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96" w:rsidRDefault="00755296" w:rsidP="00807339">
      <w:pPr>
        <w:ind w:left="-510" w:firstLine="720"/>
        <w:contextualSpacing/>
        <w:jc w:val="both"/>
        <w:rPr>
          <w:b/>
          <w:bCs/>
          <w:sz w:val="28"/>
          <w:szCs w:val="28"/>
        </w:rPr>
        <w:sectPr w:rsidR="00755296" w:rsidSect="00755296">
          <w:footerReference w:type="even" r:id="rId7"/>
          <w:footerReference w:type="default" r:id="rId8"/>
          <w:pgSz w:w="11906" w:h="16838"/>
          <w:pgMar w:top="0" w:right="794" w:bottom="1134" w:left="0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  <w:r w:rsidRPr="00755296">
        <w:rPr>
          <w:b/>
          <w:bCs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7744640" cy="10629900"/>
            <wp:effectExtent l="0" t="0" r="8890" b="0"/>
            <wp:docPr id="1" name="Рисунок 1" descr="C:\Users\Марина\Desktop\Сканы\2014-11-17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Сканы\2014-11-17\Image (10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679" cy="1063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F9" w:rsidRDefault="008977F9" w:rsidP="00F865BC">
      <w:pPr>
        <w:ind w:firstLine="720"/>
        <w:contextualSpacing/>
        <w:jc w:val="both"/>
        <w:rPr>
          <w:b/>
          <w:bCs/>
          <w:sz w:val="28"/>
          <w:szCs w:val="28"/>
        </w:rPr>
      </w:pPr>
    </w:p>
    <w:p w:rsidR="00F865BC" w:rsidRPr="00864893" w:rsidRDefault="00F865BC" w:rsidP="00F865BC">
      <w:pPr>
        <w:ind w:firstLine="720"/>
        <w:contextualSpacing/>
        <w:jc w:val="both"/>
        <w:rPr>
          <w:b/>
          <w:bCs/>
          <w:sz w:val="28"/>
          <w:szCs w:val="28"/>
        </w:rPr>
      </w:pPr>
      <w:r w:rsidRPr="00864893">
        <w:rPr>
          <w:b/>
          <w:bCs/>
          <w:sz w:val="28"/>
          <w:szCs w:val="28"/>
        </w:rPr>
        <w:t>Разработчики:</w:t>
      </w:r>
    </w:p>
    <w:p w:rsidR="00F865BC" w:rsidRPr="00864893" w:rsidRDefault="00F865BC" w:rsidP="00F865BC">
      <w:pPr>
        <w:ind w:firstLine="720"/>
        <w:contextualSpacing/>
        <w:jc w:val="both"/>
        <w:rPr>
          <w:b/>
          <w:bCs/>
          <w:sz w:val="28"/>
          <w:szCs w:val="28"/>
        </w:rPr>
      </w:pPr>
    </w:p>
    <w:p w:rsidR="00F865BC" w:rsidRPr="00864893" w:rsidRDefault="00F865BC" w:rsidP="00F865BC">
      <w:pPr>
        <w:rPr>
          <w:color w:val="000000"/>
          <w:spacing w:val="-1"/>
        </w:rPr>
      </w:pPr>
    </w:p>
    <w:p w:rsidR="00F865BC" w:rsidRPr="00864893" w:rsidRDefault="00F865BC" w:rsidP="00F865BC">
      <w:pPr>
        <w:rPr>
          <w:color w:val="000000"/>
          <w:spacing w:val="-1"/>
          <w:sz w:val="28"/>
          <w:szCs w:val="28"/>
        </w:rPr>
      </w:pPr>
      <w:r w:rsidRPr="00864893">
        <w:rPr>
          <w:color w:val="000000"/>
          <w:spacing w:val="-1"/>
          <w:sz w:val="28"/>
          <w:szCs w:val="28"/>
        </w:rPr>
        <w:t xml:space="preserve">МГУПС (МИИТ), ИПСС </w:t>
      </w:r>
    </w:p>
    <w:p w:rsidR="00F865BC" w:rsidRPr="00864893" w:rsidRDefault="00F865BC" w:rsidP="00F865BC">
      <w:pPr>
        <w:rPr>
          <w:bCs/>
        </w:rPr>
      </w:pPr>
      <w:r w:rsidRPr="00864893">
        <w:rPr>
          <w:color w:val="000000"/>
          <w:spacing w:val="-1"/>
          <w:sz w:val="28"/>
          <w:szCs w:val="28"/>
        </w:rPr>
        <w:t xml:space="preserve">кафедра “Путь и путевое </w:t>
      </w:r>
      <w:proofErr w:type="gramStart"/>
      <w:r w:rsidRPr="00864893">
        <w:rPr>
          <w:color w:val="000000"/>
          <w:spacing w:val="-1"/>
          <w:sz w:val="28"/>
          <w:szCs w:val="28"/>
        </w:rPr>
        <w:t xml:space="preserve">хозяйство”   </w:t>
      </w:r>
      <w:proofErr w:type="gramEnd"/>
      <w:r w:rsidRPr="00864893">
        <w:rPr>
          <w:color w:val="000000"/>
          <w:spacing w:val="-1"/>
          <w:sz w:val="28"/>
          <w:szCs w:val="28"/>
        </w:rPr>
        <w:t xml:space="preserve">      </w:t>
      </w:r>
      <w:r>
        <w:rPr>
          <w:color w:val="000000"/>
          <w:spacing w:val="-1"/>
          <w:sz w:val="28"/>
          <w:szCs w:val="28"/>
        </w:rPr>
        <w:t>ст. преподаватель</w:t>
      </w:r>
      <w:r w:rsidRPr="00864893"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 xml:space="preserve">А.А. </w:t>
      </w:r>
      <w:proofErr w:type="spellStart"/>
      <w:r>
        <w:rPr>
          <w:color w:val="000000"/>
          <w:spacing w:val="-1"/>
          <w:sz w:val="28"/>
          <w:szCs w:val="28"/>
        </w:rPr>
        <w:t>Абрашитов</w:t>
      </w:r>
      <w:proofErr w:type="spellEnd"/>
      <w:r w:rsidRPr="00864893">
        <w:rPr>
          <w:color w:val="000000"/>
          <w:spacing w:val="-1"/>
          <w:sz w:val="28"/>
          <w:szCs w:val="28"/>
        </w:rPr>
        <w:t xml:space="preserve"> </w:t>
      </w:r>
    </w:p>
    <w:p w:rsidR="00F865BC" w:rsidRPr="00864893" w:rsidRDefault="00F865BC" w:rsidP="00F865BC">
      <w:pPr>
        <w:ind w:firstLine="720"/>
        <w:contextualSpacing/>
        <w:jc w:val="both"/>
        <w:rPr>
          <w:bCs/>
        </w:rPr>
      </w:pPr>
    </w:p>
    <w:p w:rsidR="00F865BC" w:rsidRPr="00864893" w:rsidRDefault="00F865BC" w:rsidP="00F865BC">
      <w:pPr>
        <w:ind w:firstLine="720"/>
        <w:contextualSpacing/>
        <w:jc w:val="both"/>
        <w:rPr>
          <w:bCs/>
        </w:rPr>
      </w:pPr>
    </w:p>
    <w:p w:rsidR="00F865BC" w:rsidRPr="00864893" w:rsidRDefault="00F865BC" w:rsidP="00F865BC">
      <w:pPr>
        <w:ind w:firstLine="720"/>
        <w:contextualSpacing/>
        <w:jc w:val="both"/>
        <w:rPr>
          <w:bCs/>
        </w:rPr>
      </w:pPr>
    </w:p>
    <w:p w:rsidR="00F865BC" w:rsidRPr="00864893" w:rsidRDefault="00F865BC" w:rsidP="00F865BC">
      <w:pPr>
        <w:ind w:firstLine="720"/>
        <w:contextualSpacing/>
        <w:jc w:val="both"/>
        <w:rPr>
          <w:b/>
          <w:bCs/>
          <w:sz w:val="28"/>
          <w:szCs w:val="28"/>
        </w:rPr>
      </w:pPr>
      <w:r w:rsidRPr="00864893">
        <w:rPr>
          <w:b/>
          <w:bCs/>
          <w:sz w:val="28"/>
          <w:szCs w:val="28"/>
        </w:rPr>
        <w:t>Эксперты:</w:t>
      </w:r>
    </w:p>
    <w:p w:rsidR="00F865BC" w:rsidRPr="00864893" w:rsidRDefault="00F865BC" w:rsidP="00F865BC">
      <w:pPr>
        <w:ind w:firstLine="720"/>
        <w:contextualSpacing/>
        <w:jc w:val="both"/>
        <w:rPr>
          <w:b/>
          <w:bCs/>
          <w:sz w:val="28"/>
          <w:szCs w:val="28"/>
        </w:rPr>
      </w:pPr>
    </w:p>
    <w:p w:rsidR="00F865BC" w:rsidRPr="00864893" w:rsidRDefault="00F865BC" w:rsidP="00F865BC">
      <w:pPr>
        <w:rPr>
          <w:color w:val="000000"/>
          <w:spacing w:val="-1"/>
        </w:rPr>
      </w:pPr>
    </w:p>
    <w:p w:rsidR="00F865BC" w:rsidRPr="00864893" w:rsidRDefault="00F865BC" w:rsidP="00F865BC">
      <w:pPr>
        <w:rPr>
          <w:color w:val="000000"/>
          <w:spacing w:val="-1"/>
          <w:sz w:val="28"/>
          <w:szCs w:val="28"/>
        </w:rPr>
      </w:pPr>
      <w:r w:rsidRPr="00864893">
        <w:rPr>
          <w:color w:val="000000"/>
          <w:spacing w:val="-1"/>
          <w:sz w:val="28"/>
          <w:szCs w:val="28"/>
        </w:rPr>
        <w:t xml:space="preserve">МГУПС (МИИТ), ИПСС </w:t>
      </w:r>
    </w:p>
    <w:p w:rsidR="00F865BC" w:rsidRDefault="00F865BC" w:rsidP="00F865BC">
      <w:pPr>
        <w:rPr>
          <w:bCs/>
        </w:rPr>
      </w:pPr>
      <w:r w:rsidRPr="00864893">
        <w:rPr>
          <w:color w:val="000000"/>
          <w:spacing w:val="-1"/>
          <w:sz w:val="28"/>
          <w:szCs w:val="28"/>
        </w:rPr>
        <w:t xml:space="preserve">кафедра “Путь и путевое </w:t>
      </w:r>
      <w:proofErr w:type="gramStart"/>
      <w:r w:rsidRPr="00864893">
        <w:rPr>
          <w:color w:val="000000"/>
          <w:spacing w:val="-1"/>
          <w:sz w:val="28"/>
          <w:szCs w:val="28"/>
        </w:rPr>
        <w:t xml:space="preserve">хозяйство”   </w:t>
      </w:r>
      <w:proofErr w:type="gramEnd"/>
      <w:r w:rsidRPr="00864893">
        <w:rPr>
          <w:color w:val="000000"/>
          <w:spacing w:val="-1"/>
          <w:sz w:val="28"/>
          <w:szCs w:val="28"/>
        </w:rPr>
        <w:t xml:space="preserve">              </w:t>
      </w:r>
      <w:r>
        <w:rPr>
          <w:color w:val="000000"/>
          <w:spacing w:val="-1"/>
          <w:sz w:val="28"/>
          <w:szCs w:val="28"/>
        </w:rPr>
        <w:t>профессор</w:t>
      </w:r>
      <w:r w:rsidRPr="00864893">
        <w:rPr>
          <w:color w:val="000000"/>
          <w:spacing w:val="-1"/>
          <w:sz w:val="28"/>
          <w:szCs w:val="28"/>
        </w:rPr>
        <w:t xml:space="preserve">       </w:t>
      </w:r>
      <w:r>
        <w:rPr>
          <w:color w:val="000000"/>
          <w:spacing w:val="-1"/>
          <w:sz w:val="28"/>
          <w:szCs w:val="28"/>
        </w:rPr>
        <w:t>Э.В. Воробьев</w:t>
      </w:r>
    </w:p>
    <w:p w:rsidR="00F865BC" w:rsidRDefault="00F865BC" w:rsidP="00F865BC">
      <w:pPr>
        <w:tabs>
          <w:tab w:val="left" w:pos="1134"/>
          <w:tab w:val="right" w:leader="underscore" w:pos="8505"/>
        </w:tabs>
        <w:ind w:firstLine="567"/>
      </w:pPr>
    </w:p>
    <w:p w:rsidR="00D919D7" w:rsidRDefault="00D919D7" w:rsidP="00D919D7">
      <w:pPr>
        <w:shd w:val="clear" w:color="auto" w:fill="FFFFFF"/>
        <w:ind w:left="-142" w:firstLine="142"/>
        <w:jc w:val="center"/>
        <w:rPr>
          <w:b/>
          <w:bCs/>
          <w:color w:val="000000"/>
          <w:spacing w:val="1"/>
        </w:rPr>
      </w:pPr>
    </w:p>
    <w:p w:rsidR="00D03D94" w:rsidRPr="00AA49AC" w:rsidRDefault="00D03D94" w:rsidP="00F865BC">
      <w:pPr>
        <w:pageBreakBefore/>
        <w:numPr>
          <w:ilvl w:val="0"/>
          <w:numId w:val="1"/>
        </w:numPr>
        <w:tabs>
          <w:tab w:val="clear" w:pos="1069"/>
          <w:tab w:val="num" w:pos="426"/>
          <w:tab w:val="right" w:leader="underscore" w:pos="8505"/>
        </w:tabs>
        <w:ind w:left="425" w:hanging="425"/>
        <w:jc w:val="both"/>
        <w:rPr>
          <w:b/>
          <w:bCs/>
        </w:rPr>
      </w:pPr>
      <w:r w:rsidRPr="00AA49AC">
        <w:rPr>
          <w:b/>
          <w:bCs/>
        </w:rPr>
        <w:lastRenderedPageBreak/>
        <w:t xml:space="preserve">ЦЕЛИ ПРАКТИКИ </w:t>
      </w:r>
    </w:p>
    <w:p w:rsidR="00D03D94" w:rsidRPr="00F865BC" w:rsidRDefault="00D03D94" w:rsidP="00AA49AC">
      <w:pPr>
        <w:tabs>
          <w:tab w:val="right" w:leader="underscore" w:pos="8505"/>
        </w:tabs>
        <w:ind w:left="426"/>
        <w:jc w:val="both"/>
        <w:rPr>
          <w:b/>
          <w:bCs/>
          <w:sz w:val="16"/>
          <w:szCs w:val="16"/>
        </w:rPr>
      </w:pPr>
    </w:p>
    <w:p w:rsidR="00D03D94" w:rsidRPr="00AA49AC" w:rsidRDefault="00D03D94" w:rsidP="00AA49AC">
      <w:pPr>
        <w:ind w:firstLine="709"/>
        <w:jc w:val="both"/>
      </w:pPr>
      <w:r w:rsidRPr="00AA49AC">
        <w:t xml:space="preserve">Целью путейской производственной практики студентов является: </w:t>
      </w:r>
    </w:p>
    <w:p w:rsidR="00D03D94" w:rsidRPr="00AA49AC" w:rsidRDefault="00D03D94" w:rsidP="00AA49AC">
      <w:pPr>
        <w:pStyle w:val="a6"/>
        <w:shd w:val="clear" w:color="auto" w:fill="FFFFFF"/>
        <w:ind w:left="142"/>
        <w:jc w:val="both"/>
        <w:rPr>
          <w:color w:val="000000"/>
        </w:rPr>
      </w:pPr>
      <w:r w:rsidRPr="00AA49AC">
        <w:rPr>
          <w:color w:val="000000"/>
          <w:spacing w:val="2"/>
        </w:rPr>
        <w:t xml:space="preserve"> закрепить и расширить теоретические знания студентов по технологии строительно-монтажных и путевых работ на объектах строительства и текущего содержания </w:t>
      </w:r>
      <w:proofErr w:type="spellStart"/>
      <w:r w:rsidRPr="00AA49AC">
        <w:rPr>
          <w:color w:val="000000"/>
          <w:spacing w:val="2"/>
        </w:rPr>
        <w:t>ж.д</w:t>
      </w:r>
      <w:proofErr w:type="spellEnd"/>
      <w:r w:rsidRPr="00AA49AC">
        <w:rPr>
          <w:color w:val="000000"/>
          <w:spacing w:val="2"/>
        </w:rPr>
        <w:t xml:space="preserve">. пути компании ОАО «РЖД», ознакомить  с </w:t>
      </w:r>
      <w:r w:rsidRPr="00AA49AC">
        <w:rPr>
          <w:color w:val="000000"/>
          <w:spacing w:val="3"/>
        </w:rPr>
        <w:t xml:space="preserve">технологией и организацией производства при строительстве или </w:t>
      </w:r>
      <w:proofErr w:type="spellStart"/>
      <w:r w:rsidRPr="00AA49AC">
        <w:rPr>
          <w:color w:val="000000"/>
          <w:spacing w:val="3"/>
        </w:rPr>
        <w:t>или</w:t>
      </w:r>
      <w:proofErr w:type="spellEnd"/>
      <w:r w:rsidRPr="00AA49AC">
        <w:rPr>
          <w:color w:val="000000"/>
          <w:spacing w:val="3"/>
        </w:rPr>
        <w:t xml:space="preserve"> текущем содержании </w:t>
      </w:r>
      <w:proofErr w:type="spellStart"/>
      <w:r w:rsidRPr="00AA49AC">
        <w:rPr>
          <w:color w:val="000000"/>
          <w:spacing w:val="3"/>
        </w:rPr>
        <w:t>ж.д</w:t>
      </w:r>
      <w:proofErr w:type="spellEnd"/>
      <w:r w:rsidRPr="00AA49AC">
        <w:rPr>
          <w:color w:val="000000"/>
          <w:spacing w:val="3"/>
        </w:rPr>
        <w:t>. пути</w:t>
      </w:r>
      <w:r w:rsidRPr="00AA49AC">
        <w:rPr>
          <w:color w:val="000000"/>
          <w:spacing w:val="1"/>
        </w:rPr>
        <w:t xml:space="preserve">, развить навыки организаторской работы в </w:t>
      </w:r>
      <w:r w:rsidRPr="00AA49AC">
        <w:rPr>
          <w:color w:val="000000"/>
          <w:spacing w:val="-1"/>
        </w:rPr>
        <w:t>коллективе, подготовить к изучению профессиональных дисциплин и дисциплин специализаций, о</w:t>
      </w:r>
      <w:r w:rsidRPr="00AA49AC">
        <w:rPr>
          <w:color w:val="000000"/>
        </w:rPr>
        <w:t>владеть навыками практической работы по профессии – монтер пути.</w:t>
      </w:r>
    </w:p>
    <w:p w:rsidR="00D03D94" w:rsidRPr="00AA49AC" w:rsidRDefault="00D03D94" w:rsidP="00AA49AC">
      <w:pPr>
        <w:pStyle w:val="a6"/>
        <w:shd w:val="clear" w:color="auto" w:fill="FFFFFF"/>
        <w:ind w:left="142"/>
        <w:jc w:val="both"/>
        <w:rPr>
          <w:color w:val="000000"/>
        </w:rPr>
      </w:pPr>
    </w:p>
    <w:p w:rsidR="00D03D94" w:rsidRPr="00AA49AC" w:rsidRDefault="00D03D94" w:rsidP="00AA49AC">
      <w:pPr>
        <w:numPr>
          <w:ilvl w:val="0"/>
          <w:numId w:val="1"/>
        </w:numPr>
        <w:tabs>
          <w:tab w:val="clear" w:pos="1069"/>
          <w:tab w:val="num" w:pos="426"/>
          <w:tab w:val="right" w:leader="underscore" w:pos="8505"/>
        </w:tabs>
        <w:ind w:left="426" w:hanging="426"/>
        <w:jc w:val="both"/>
        <w:rPr>
          <w:b/>
          <w:bCs/>
        </w:rPr>
      </w:pPr>
      <w:r w:rsidRPr="00AA49AC">
        <w:rPr>
          <w:b/>
          <w:bCs/>
        </w:rPr>
        <w:t>ЗАДАЧИ ПРАКТИКИ</w:t>
      </w:r>
    </w:p>
    <w:p w:rsidR="00D03D94" w:rsidRPr="00F865BC" w:rsidRDefault="00D03D94" w:rsidP="00AA49AC">
      <w:pPr>
        <w:tabs>
          <w:tab w:val="right" w:leader="underscore" w:pos="8505"/>
        </w:tabs>
        <w:ind w:left="426"/>
        <w:jc w:val="both"/>
        <w:rPr>
          <w:b/>
          <w:bCs/>
          <w:sz w:val="16"/>
          <w:szCs w:val="16"/>
        </w:rPr>
      </w:pPr>
    </w:p>
    <w:p w:rsidR="00D03D94" w:rsidRPr="00AA49AC" w:rsidRDefault="00D03D94" w:rsidP="00AA49AC">
      <w:pPr>
        <w:shd w:val="clear" w:color="auto" w:fill="FFFFFF"/>
        <w:ind w:firstLine="403"/>
        <w:jc w:val="both"/>
        <w:rPr>
          <w:color w:val="000000"/>
        </w:rPr>
      </w:pPr>
      <w:r w:rsidRPr="00AA49AC">
        <w:t>Задачами производственной практики по кафедре «Путь и путевое хозяйство»</w:t>
      </w:r>
      <w:r w:rsidR="00807339">
        <w:t xml:space="preserve"> </w:t>
      </w:r>
      <w:r w:rsidRPr="00AA49AC">
        <w:t xml:space="preserve">являются </w:t>
      </w:r>
      <w:r w:rsidRPr="00AA49AC">
        <w:rPr>
          <w:color w:val="000000"/>
          <w:spacing w:val="2"/>
        </w:rPr>
        <w:t xml:space="preserve">- получение квалификации по </w:t>
      </w:r>
      <w:r w:rsidRPr="00AA49AC">
        <w:rPr>
          <w:color w:val="000000"/>
          <w:spacing w:val="-1"/>
        </w:rPr>
        <w:t>рабочей профессии монтер пути 2 - 3 разряда; изучение предприятия (с точки зрения его структуры, технологического оснащения, организации и экономики производства, перспектив развития); выполнение индивидуального задания.</w:t>
      </w:r>
    </w:p>
    <w:p w:rsidR="00D03D94" w:rsidRPr="00AA49AC" w:rsidRDefault="00D03D94" w:rsidP="00AA49AC">
      <w:pPr>
        <w:pStyle w:val="a6"/>
        <w:shd w:val="clear" w:color="auto" w:fill="FFFFFF"/>
        <w:ind w:left="142"/>
        <w:jc w:val="both"/>
        <w:rPr>
          <w:color w:val="000000"/>
          <w:spacing w:val="-2"/>
        </w:rPr>
      </w:pPr>
      <w:r w:rsidRPr="00AA49AC">
        <w:rPr>
          <w:color w:val="000000"/>
        </w:rPr>
        <w:t xml:space="preserve">Особое внимание при прохождении практики должно быть обращено на </w:t>
      </w:r>
      <w:r w:rsidRPr="00AA49AC">
        <w:rPr>
          <w:color w:val="000000"/>
          <w:spacing w:val="-1"/>
        </w:rPr>
        <w:t xml:space="preserve">изучение передовых методов организации основных и подготовительных работ, средств механизации и автоматизации </w:t>
      </w:r>
      <w:r w:rsidRPr="00AA49AC">
        <w:rPr>
          <w:color w:val="000000"/>
          <w:spacing w:val="2"/>
        </w:rPr>
        <w:t xml:space="preserve">производственных процессов, а также вопросов техники безопасности, </w:t>
      </w:r>
      <w:r w:rsidRPr="00AA49AC">
        <w:rPr>
          <w:color w:val="000000"/>
          <w:spacing w:val="-2"/>
        </w:rPr>
        <w:t>противопожарной техники и экологии.</w:t>
      </w:r>
    </w:p>
    <w:p w:rsidR="00D03D94" w:rsidRPr="00AA49AC" w:rsidRDefault="00D03D94" w:rsidP="00AA49AC">
      <w:pPr>
        <w:ind w:firstLine="567"/>
        <w:jc w:val="both"/>
      </w:pPr>
      <w:r w:rsidRPr="00AA49AC">
        <w:t>Конкретное содержание практики по каждому ее объекту определяется общими целями и задачами. Основная ее производственная часть обязывает студентов изучить:</w:t>
      </w:r>
    </w:p>
    <w:p w:rsidR="00D03D94" w:rsidRPr="00AA49AC" w:rsidRDefault="00D03D94" w:rsidP="00AA49AC">
      <w:pPr>
        <w:ind w:firstLine="567"/>
        <w:jc w:val="both"/>
      </w:pPr>
      <w:r w:rsidRPr="00AA49AC">
        <w:t>объект практики как производственную единицу, его структуру, техническую оснащенность, основные виды деятельности и ее показатели;</w:t>
      </w:r>
    </w:p>
    <w:p w:rsidR="00D03D94" w:rsidRPr="00AA49AC" w:rsidRDefault="00D03D94" w:rsidP="00AA49AC">
      <w:pPr>
        <w:ind w:firstLine="567"/>
        <w:jc w:val="both"/>
      </w:pPr>
      <w:r w:rsidRPr="00AA49AC">
        <w:t>конструкцию железнодорожного пути, его сооружений, стрелочных переводов;</w:t>
      </w:r>
    </w:p>
    <w:p w:rsidR="00D03D94" w:rsidRPr="00AA49AC" w:rsidRDefault="00D03D94" w:rsidP="00AA49AC">
      <w:pPr>
        <w:ind w:firstLine="567"/>
        <w:jc w:val="both"/>
      </w:pPr>
      <w:r w:rsidRPr="00AA49AC">
        <w:t>устройство верхнего строения пути на больших и малых мостах с различными типами пролетных строений, на переездах, в тоннелях;</w:t>
      </w:r>
    </w:p>
    <w:p w:rsidR="00D03D94" w:rsidRPr="00AA49AC" w:rsidRDefault="00D03D94" w:rsidP="00AA49AC">
      <w:pPr>
        <w:ind w:firstLine="567"/>
        <w:jc w:val="both"/>
      </w:pPr>
      <w:r w:rsidRPr="00AA49AC">
        <w:t>проекты ремонтных работ: состав проекта, рабочую документацию, пояснительную записку, калькуляцию стоимости производства на 1км пути;</w:t>
      </w:r>
    </w:p>
    <w:p w:rsidR="00D03D94" w:rsidRPr="00AA49AC" w:rsidRDefault="00D03D94" w:rsidP="00AA49AC">
      <w:pPr>
        <w:ind w:firstLine="567"/>
        <w:jc w:val="both"/>
      </w:pPr>
      <w:r w:rsidRPr="00AA49AC">
        <w:t xml:space="preserve">организацию, технологию, механизацию производства работ при текущем содержании и ремонтах звеньевого и </w:t>
      </w:r>
      <w:proofErr w:type="spellStart"/>
      <w:r w:rsidRPr="00AA49AC">
        <w:t>бесстыкового</w:t>
      </w:r>
      <w:proofErr w:type="spellEnd"/>
      <w:r w:rsidRPr="00AA49AC">
        <w:t xml:space="preserve"> пути; способы ограждения мест производства работ, расстановку сигналов; порядок заземления контактной сети на электрифицированных участках, организацию охраны труда и техники безопасности;</w:t>
      </w:r>
    </w:p>
    <w:p w:rsidR="00D03D94" w:rsidRPr="00AA49AC" w:rsidRDefault="00D03D94" w:rsidP="00AA49AC">
      <w:pPr>
        <w:ind w:firstLine="567"/>
        <w:jc w:val="both"/>
      </w:pPr>
      <w:r w:rsidRPr="00AA49AC">
        <w:t>способы механизированной укладки обыкновенных стрелочных переводов и других соединений пути, способы автоматизированной сборки и разборки рельсовых звеньев на деревянных и железобетонных шпалах;</w:t>
      </w:r>
    </w:p>
    <w:p w:rsidR="00D03D94" w:rsidRPr="00AA49AC" w:rsidRDefault="00D03D94" w:rsidP="00AA49AC">
      <w:pPr>
        <w:ind w:firstLine="567"/>
        <w:jc w:val="both"/>
      </w:pPr>
      <w:r w:rsidRPr="00AA49AC">
        <w:t>способы организации работ в «окно» и управление путевыми работами; работу звеносборочных баз.</w:t>
      </w:r>
    </w:p>
    <w:p w:rsidR="00D03D94" w:rsidRPr="00AA49AC" w:rsidRDefault="00D03D94" w:rsidP="00AA49AC">
      <w:pPr>
        <w:ind w:firstLine="567"/>
        <w:jc w:val="both"/>
      </w:pPr>
      <w:r w:rsidRPr="00AA49AC">
        <w:t>На звеносборочных базах студенты должны ознакомиться:</w:t>
      </w:r>
    </w:p>
    <w:p w:rsidR="00D03D94" w:rsidRPr="00AA49AC" w:rsidRDefault="00D03D94" w:rsidP="00AA49AC">
      <w:pPr>
        <w:ind w:firstLine="567"/>
        <w:jc w:val="both"/>
      </w:pPr>
      <w:r w:rsidRPr="00AA49AC">
        <w:t>с видами и объемами выполняемых работ;</w:t>
      </w:r>
    </w:p>
    <w:p w:rsidR="00D03D94" w:rsidRPr="00AA49AC" w:rsidRDefault="00D03D94" w:rsidP="00AA49AC">
      <w:pPr>
        <w:ind w:firstLine="567"/>
        <w:jc w:val="both"/>
      </w:pPr>
      <w:r w:rsidRPr="00AA49AC">
        <w:t>с порядком размещения и складирования материалов верхнего строения пути;</w:t>
      </w:r>
    </w:p>
    <w:p w:rsidR="00D03D94" w:rsidRPr="00AA49AC" w:rsidRDefault="00D03D94" w:rsidP="00AA49AC">
      <w:pPr>
        <w:ind w:firstLine="567"/>
        <w:jc w:val="both"/>
      </w:pPr>
      <w:r w:rsidRPr="00AA49AC">
        <w:t>с машинами и механизмами для погрузки и выгрузки материалов верхнего строения пути, транспортными средствами;</w:t>
      </w:r>
    </w:p>
    <w:p w:rsidR="00D03D94" w:rsidRPr="00AA49AC" w:rsidRDefault="00D03D94" w:rsidP="00AA49AC">
      <w:pPr>
        <w:ind w:firstLine="567"/>
        <w:jc w:val="both"/>
      </w:pPr>
      <w:r w:rsidRPr="00AA49AC">
        <w:t>с технологическими линиями по разборке старых и сборке новых рельсовых звеньев, ремонту шпал, сварке рельсов;</w:t>
      </w:r>
    </w:p>
    <w:p w:rsidR="00D03D94" w:rsidRPr="00AA49AC" w:rsidRDefault="00D03D94" w:rsidP="00AA49AC">
      <w:pPr>
        <w:ind w:firstLine="567"/>
        <w:jc w:val="both"/>
      </w:pPr>
      <w:r w:rsidRPr="00AA49AC">
        <w:t>с организацией охраны труда и техники безопасности работающих.</w:t>
      </w:r>
    </w:p>
    <w:p w:rsidR="00D03D94" w:rsidRPr="00AA49AC" w:rsidRDefault="00D03D94" w:rsidP="00AA49AC">
      <w:pPr>
        <w:ind w:firstLine="567"/>
        <w:jc w:val="both"/>
      </w:pPr>
      <w:r w:rsidRPr="00AA49AC">
        <w:t>В процессе прохождения практики студенты должны:</w:t>
      </w:r>
    </w:p>
    <w:p w:rsidR="00D03D94" w:rsidRPr="00AA49AC" w:rsidRDefault="00D03D94" w:rsidP="00AA49AC">
      <w:pPr>
        <w:ind w:firstLine="567"/>
        <w:jc w:val="both"/>
      </w:pPr>
      <w:r w:rsidRPr="00AA49AC">
        <w:t xml:space="preserve">- изучить методы контроля качества производимых работ, методы автоматизированного контроля состояния пути с помощью путеизмерительных и </w:t>
      </w:r>
      <w:proofErr w:type="spellStart"/>
      <w:r w:rsidRPr="00AA49AC">
        <w:t>дефектоскопных</w:t>
      </w:r>
      <w:proofErr w:type="spellEnd"/>
      <w:r w:rsidRPr="00AA49AC">
        <w:t xml:space="preserve"> тележек;</w:t>
      </w:r>
    </w:p>
    <w:p w:rsidR="00D03D94" w:rsidRPr="00AA49AC" w:rsidRDefault="00D03D94" w:rsidP="00AA49AC">
      <w:pPr>
        <w:ind w:firstLine="567"/>
        <w:jc w:val="both"/>
      </w:pPr>
      <w:r w:rsidRPr="00AA49AC">
        <w:t xml:space="preserve">- ознакомиться с режимом труда и отдыха работающих, методами расчета себестоимости и стоимости путевых работ, источниками прибыли предприятий, с нормами оплаты за производственные фонды и оборотные средства, фондами экономического </w:t>
      </w:r>
      <w:r w:rsidRPr="00AA49AC">
        <w:lastRenderedPageBreak/>
        <w:t>стимулирования, порядком их планирования и использования, учетом и отчетностью на предприятиях путевого хозяйства, способами расчета производительности труда и мероприятиями по ее повышению, анализом хозяйственной деятельности предприятия;</w:t>
      </w:r>
    </w:p>
    <w:p w:rsidR="00D03D94" w:rsidRPr="00AA49AC" w:rsidRDefault="00D03D94" w:rsidP="00AA49AC">
      <w:pPr>
        <w:ind w:firstLine="567"/>
        <w:jc w:val="both"/>
      </w:pPr>
      <w:r w:rsidRPr="00AA49AC">
        <w:t>- изучить порядок разработки и осуществления мероприятий по обеспечению безопасных условий труда и производственной санитарии, а также законодательства по охране труда; обеспечение участков работ в необходимом количестве исправным типовым инструментом, оборудованием, механизмами и приспособлениями в соответствии с действующими нормами, противопожарными мероприятиями; устройства и приспособления, которые применяются для обеспечения безопасных условий труда на звеносборочных базах, путевых машинах тяжелого типа, при производстве работ в «окно» и в интервалы между поездами; организацию охраны труда и технику личной безопасности контактной сети при постоянном и переменном токе, размещение заземляющих штанг соединением накоротко рельсовых нитей при подъемках и рихтовках пути, разгонке (регулировке) зазоров, одиночной и сплошной смене рельсов, при монтаже, устройстве и содержании изолирующих стыков;</w:t>
      </w:r>
    </w:p>
    <w:p w:rsidR="00D03D94" w:rsidRPr="00AA49AC" w:rsidRDefault="00D03D94" w:rsidP="00AA49AC">
      <w:pPr>
        <w:ind w:firstLine="567"/>
        <w:jc w:val="both"/>
      </w:pPr>
      <w:r w:rsidRPr="00AA49AC">
        <w:t>- ознакомиться с планами предприятий по охране окружающей среды: водоемов, лесозащитных насаждений, лесов, рек и озер, со способами санитарных рубок с целью продления сроков службы лесопосадок вдоль полосы отвода.</w:t>
      </w:r>
    </w:p>
    <w:p w:rsidR="00D03D94" w:rsidRPr="00AA49AC" w:rsidRDefault="00D03D94" w:rsidP="00AA49AC">
      <w:pPr>
        <w:tabs>
          <w:tab w:val="right" w:leader="underscore" w:pos="8505"/>
        </w:tabs>
        <w:jc w:val="both"/>
        <w:rPr>
          <w:b/>
          <w:bCs/>
        </w:rPr>
      </w:pPr>
    </w:p>
    <w:p w:rsidR="00D03D94" w:rsidRPr="00AA49AC" w:rsidRDefault="00D03D94" w:rsidP="00AA49AC">
      <w:pPr>
        <w:numPr>
          <w:ilvl w:val="0"/>
          <w:numId w:val="1"/>
        </w:numPr>
        <w:tabs>
          <w:tab w:val="clear" w:pos="1069"/>
          <w:tab w:val="num" w:pos="426"/>
          <w:tab w:val="right" w:leader="underscore" w:pos="8505"/>
        </w:tabs>
        <w:ind w:left="426" w:hanging="426"/>
        <w:jc w:val="both"/>
        <w:rPr>
          <w:b/>
          <w:bCs/>
        </w:rPr>
      </w:pPr>
      <w:r w:rsidRPr="00AA49AC">
        <w:rPr>
          <w:b/>
          <w:bCs/>
        </w:rPr>
        <w:t xml:space="preserve">МЕСТО ПРАКТИКИ В СТРУКТУРЕ ООП ВПО </w:t>
      </w:r>
    </w:p>
    <w:p w:rsidR="00D03D94" w:rsidRPr="00F865BC" w:rsidRDefault="00D03D94" w:rsidP="00AA49AC">
      <w:pPr>
        <w:tabs>
          <w:tab w:val="num" w:pos="426"/>
          <w:tab w:val="right" w:leader="underscore" w:pos="8505"/>
        </w:tabs>
        <w:ind w:left="426"/>
        <w:jc w:val="both"/>
        <w:rPr>
          <w:b/>
          <w:bCs/>
          <w:sz w:val="16"/>
          <w:szCs w:val="16"/>
        </w:rPr>
      </w:pPr>
    </w:p>
    <w:p w:rsidR="00D03D94" w:rsidRPr="00AA49AC" w:rsidRDefault="00D03D94" w:rsidP="00AA49AC">
      <w:pPr>
        <w:pStyle w:val="a6"/>
        <w:shd w:val="clear" w:color="auto" w:fill="FFFFFF"/>
        <w:ind w:left="142" w:firstLine="927"/>
        <w:jc w:val="both"/>
        <w:rPr>
          <w:color w:val="000000"/>
          <w:spacing w:val="2"/>
        </w:rPr>
      </w:pPr>
      <w:r w:rsidRPr="00AA49AC">
        <w:rPr>
          <w:color w:val="000000"/>
        </w:rPr>
        <w:t>Производственная практика представляет базовую часть цикла С.5 ООП ВПО «Учебные и производственные практики, научно-исследовательская работа» и ориентирована на  закрепление теоретических разделов учебных  дисциплин профессионального цикла (С.3):</w:t>
      </w:r>
      <w:r w:rsidR="00F865BC">
        <w:rPr>
          <w:color w:val="000000"/>
        </w:rPr>
        <w:t xml:space="preserve"> </w:t>
      </w:r>
      <w:r w:rsidRPr="00AA49AC">
        <w:rPr>
          <w:color w:val="000000"/>
          <w:spacing w:val="2"/>
        </w:rPr>
        <w:t>«Общий курс железнодорожного транспорта» (1 семестр),  «Материаловедение и технология конструкционных материалов» (3, 4 семестры), «Метрология, стандартизация и сертификация» (6 семестр), «Технология, механизация и автоматизация железнодорожного строительства» (6 семестр), «Основания и фундаменты транспортных сооружений (6 семестр.  Практика направлена на освоение студентами рабочих профессий и ознакомление с технологиями производства работ по строительству и текущему содержанию транспортных объектов.</w:t>
      </w:r>
    </w:p>
    <w:p w:rsidR="00D03D94" w:rsidRPr="00AA49AC" w:rsidRDefault="00D03D94" w:rsidP="00AA49AC">
      <w:pPr>
        <w:pStyle w:val="a6"/>
        <w:shd w:val="clear" w:color="auto" w:fill="FFFFFF"/>
        <w:ind w:left="142" w:firstLine="924"/>
        <w:jc w:val="both"/>
        <w:rPr>
          <w:color w:val="000000"/>
          <w:spacing w:val="2"/>
        </w:rPr>
      </w:pPr>
    </w:p>
    <w:p w:rsidR="00D03D94" w:rsidRPr="00AA49AC" w:rsidRDefault="00D03D94" w:rsidP="00AA49AC">
      <w:pPr>
        <w:pStyle w:val="a6"/>
        <w:numPr>
          <w:ilvl w:val="0"/>
          <w:numId w:val="1"/>
        </w:numPr>
        <w:tabs>
          <w:tab w:val="clear" w:pos="1069"/>
          <w:tab w:val="num" w:pos="0"/>
          <w:tab w:val="left" w:pos="708"/>
        </w:tabs>
        <w:spacing w:before="240"/>
        <w:ind w:left="0" w:firstLine="0"/>
        <w:jc w:val="both"/>
        <w:rPr>
          <w:b/>
        </w:rPr>
      </w:pPr>
      <w:r w:rsidRPr="00AA49AC">
        <w:rPr>
          <w:b/>
        </w:rPr>
        <w:t>ФОРМЫ ПРОВЕДЕНИЯ ПРАКТИКИ</w:t>
      </w:r>
    </w:p>
    <w:p w:rsidR="00D03D94" w:rsidRPr="00F865BC" w:rsidRDefault="00D03D94" w:rsidP="00AA49AC">
      <w:pPr>
        <w:pStyle w:val="a6"/>
        <w:tabs>
          <w:tab w:val="left" w:pos="708"/>
        </w:tabs>
        <w:ind w:left="1069"/>
        <w:jc w:val="both"/>
        <w:rPr>
          <w:b/>
          <w:sz w:val="16"/>
          <w:szCs w:val="16"/>
        </w:rPr>
      </w:pPr>
    </w:p>
    <w:p w:rsidR="00D03D94" w:rsidRPr="00AA49AC" w:rsidRDefault="00D03D94" w:rsidP="00AA49AC">
      <w:pPr>
        <w:numPr>
          <w:ilvl w:val="0"/>
          <w:numId w:val="2"/>
        </w:numPr>
        <w:tabs>
          <w:tab w:val="clear" w:pos="360"/>
          <w:tab w:val="num" w:pos="851"/>
        </w:tabs>
        <w:ind w:left="0" w:firstLine="0"/>
        <w:jc w:val="both"/>
      </w:pPr>
      <w:r w:rsidRPr="00AA49AC">
        <w:t>Производственная практика студентов может проводиться как непрерывным циклом, так и путем чередования с теоретическими занятиями по дням (неделям, семестрам) при условии обеспечения связи между содержанием практики и теоретическим обучением.</w:t>
      </w:r>
    </w:p>
    <w:p w:rsidR="00D03D94" w:rsidRPr="00AA49AC" w:rsidRDefault="00D03D94" w:rsidP="00AA49AC">
      <w:pPr>
        <w:numPr>
          <w:ilvl w:val="0"/>
          <w:numId w:val="2"/>
        </w:numPr>
        <w:tabs>
          <w:tab w:val="clear" w:pos="360"/>
          <w:tab w:val="num" w:pos="851"/>
        </w:tabs>
        <w:ind w:left="0" w:firstLine="0"/>
        <w:jc w:val="both"/>
      </w:pPr>
      <w:r w:rsidRPr="00AA49AC">
        <w:t>Допускается проведение производственной практики в составе студенческих строительных отрядов (ССО) с обязательным соответствием  выполняемых отрядом работ профилю специальности, студенческих специализированных бригад.</w:t>
      </w:r>
    </w:p>
    <w:p w:rsidR="00D03D94" w:rsidRDefault="00D03D94" w:rsidP="00AA49AC">
      <w:pPr>
        <w:numPr>
          <w:ilvl w:val="0"/>
          <w:numId w:val="2"/>
        </w:numPr>
        <w:tabs>
          <w:tab w:val="clear" w:pos="360"/>
          <w:tab w:val="num" w:pos="851"/>
        </w:tabs>
        <w:ind w:left="0" w:firstLine="0"/>
        <w:jc w:val="both"/>
      </w:pPr>
      <w:r w:rsidRPr="00AA49AC">
        <w:t>Во время прохождения производственной практики студенты должны получить знания по организации, экономике и планированию производства, современной технологии, научной организации труда и управления производством и иметь понятие об использовании основных и оборотных средств.</w:t>
      </w:r>
    </w:p>
    <w:p w:rsidR="00D03D94" w:rsidRDefault="00D03D94" w:rsidP="00627BEC">
      <w:pPr>
        <w:jc w:val="both"/>
      </w:pPr>
    </w:p>
    <w:p w:rsidR="00D03D94" w:rsidRPr="00AA49AC" w:rsidRDefault="00D03D94" w:rsidP="00627BEC">
      <w:pPr>
        <w:pStyle w:val="a6"/>
        <w:numPr>
          <w:ilvl w:val="0"/>
          <w:numId w:val="1"/>
        </w:numPr>
        <w:tabs>
          <w:tab w:val="clear" w:pos="1069"/>
          <w:tab w:val="num" w:pos="709"/>
          <w:tab w:val="right" w:leader="underscore" w:pos="8505"/>
        </w:tabs>
        <w:ind w:left="0" w:firstLine="0"/>
        <w:jc w:val="both"/>
        <w:rPr>
          <w:b/>
          <w:bCs/>
        </w:rPr>
      </w:pPr>
      <w:r w:rsidRPr="00AA49AC">
        <w:rPr>
          <w:b/>
          <w:bCs/>
        </w:rPr>
        <w:t>ОРГАНИЗАЦИЯ И РУКОВОДСТВО ПРАКТИКОЙ</w:t>
      </w:r>
    </w:p>
    <w:p w:rsidR="00D03D94" w:rsidRPr="00F865BC" w:rsidRDefault="00D03D94" w:rsidP="00AA49AC">
      <w:pPr>
        <w:pStyle w:val="a6"/>
        <w:tabs>
          <w:tab w:val="right" w:leader="underscore" w:pos="8505"/>
        </w:tabs>
        <w:ind w:left="1069"/>
        <w:jc w:val="both"/>
        <w:rPr>
          <w:b/>
          <w:bCs/>
          <w:sz w:val="16"/>
          <w:szCs w:val="16"/>
        </w:rPr>
      </w:pPr>
    </w:p>
    <w:p w:rsidR="00D03D94" w:rsidRPr="00AA49AC" w:rsidRDefault="00D03D94" w:rsidP="00627BEC">
      <w:pPr>
        <w:pStyle w:val="31"/>
        <w:spacing w:after="0"/>
        <w:ind w:left="-142" w:firstLine="709"/>
        <w:jc w:val="both"/>
        <w:rPr>
          <w:sz w:val="24"/>
          <w:szCs w:val="24"/>
        </w:rPr>
      </w:pPr>
      <w:r w:rsidRPr="00AA49AC">
        <w:rPr>
          <w:sz w:val="24"/>
          <w:szCs w:val="24"/>
        </w:rPr>
        <w:t>5.1 Организация производственного обучения студентов в учебных подразделениях возлагается на заместителя начальника учебного отдела по производственному обучению, в обязанность которого входит:</w:t>
      </w:r>
    </w:p>
    <w:p w:rsidR="00D03D94" w:rsidRPr="00AA49AC" w:rsidRDefault="00D03D94" w:rsidP="00627BEC">
      <w:pPr>
        <w:pStyle w:val="31"/>
        <w:spacing w:after="0"/>
        <w:ind w:left="-142" w:firstLine="709"/>
        <w:jc w:val="both"/>
        <w:rPr>
          <w:sz w:val="24"/>
          <w:szCs w:val="24"/>
        </w:rPr>
      </w:pPr>
      <w:r w:rsidRPr="00AA49AC">
        <w:rPr>
          <w:sz w:val="24"/>
          <w:szCs w:val="24"/>
        </w:rPr>
        <w:t xml:space="preserve">- подбор базовых предприятий для проведения производственного обучения студентов; </w:t>
      </w:r>
    </w:p>
    <w:p w:rsidR="00D03D94" w:rsidRPr="00AA49AC" w:rsidRDefault="00D03D94" w:rsidP="00627BEC">
      <w:pPr>
        <w:pStyle w:val="31"/>
        <w:spacing w:after="0"/>
        <w:ind w:left="-142" w:firstLine="709"/>
        <w:jc w:val="both"/>
        <w:rPr>
          <w:sz w:val="24"/>
          <w:szCs w:val="24"/>
        </w:rPr>
      </w:pPr>
      <w:r w:rsidRPr="00AA49AC">
        <w:rPr>
          <w:sz w:val="24"/>
          <w:szCs w:val="24"/>
        </w:rPr>
        <w:t>-  контроль за организацией и проведением производственного обучения;</w:t>
      </w:r>
    </w:p>
    <w:p w:rsidR="00D03D94" w:rsidRPr="00AA49AC" w:rsidRDefault="00D03D94" w:rsidP="00627BEC">
      <w:pPr>
        <w:pStyle w:val="31"/>
        <w:spacing w:after="0"/>
        <w:ind w:left="-142" w:firstLine="709"/>
        <w:jc w:val="both"/>
        <w:rPr>
          <w:sz w:val="24"/>
          <w:szCs w:val="24"/>
        </w:rPr>
      </w:pPr>
      <w:r w:rsidRPr="00AA49AC">
        <w:rPr>
          <w:sz w:val="24"/>
          <w:szCs w:val="24"/>
        </w:rPr>
        <w:lastRenderedPageBreak/>
        <w:t xml:space="preserve"> - ежегодная организация прохождения медицинского освидетельствования студентов до начала производственного обучения с целью получения справки АКУ-23;</w:t>
      </w:r>
    </w:p>
    <w:p w:rsidR="00D03D94" w:rsidRPr="00AA49AC" w:rsidRDefault="00D03D94" w:rsidP="00627BEC">
      <w:pPr>
        <w:pStyle w:val="31"/>
        <w:spacing w:after="0"/>
        <w:ind w:left="-142" w:firstLine="709"/>
        <w:jc w:val="both"/>
        <w:rPr>
          <w:sz w:val="24"/>
          <w:szCs w:val="24"/>
        </w:rPr>
      </w:pPr>
      <w:r w:rsidRPr="00AA49AC">
        <w:rPr>
          <w:sz w:val="24"/>
          <w:szCs w:val="24"/>
        </w:rPr>
        <w:t xml:space="preserve">- подбор студентов при формировании студенческих строительных отрядов  (ССО) в соответствии с профилем специальности или организация проведения производственной практики в сроки, позволяющие совместить теоретическое и практическое обучение; </w:t>
      </w:r>
    </w:p>
    <w:p w:rsidR="00D03D94" w:rsidRPr="00AA49AC" w:rsidRDefault="00D03D94" w:rsidP="00627BEC">
      <w:pPr>
        <w:pStyle w:val="31"/>
        <w:spacing w:after="0"/>
        <w:ind w:left="-142" w:firstLine="709"/>
        <w:jc w:val="both"/>
        <w:rPr>
          <w:sz w:val="24"/>
          <w:szCs w:val="24"/>
        </w:rPr>
      </w:pPr>
      <w:r w:rsidRPr="00AA49AC">
        <w:rPr>
          <w:sz w:val="24"/>
          <w:szCs w:val="24"/>
        </w:rPr>
        <w:tab/>
        <w:t xml:space="preserve">- проведение контрольных проверок прохождения студентами производственного обучения, согласно графикам, представляемым в отдел производственного обучения ежегодно. По результатам проверок представление отчета начальнику учебного управления по установленной форме; </w:t>
      </w:r>
    </w:p>
    <w:p w:rsidR="00D03D94" w:rsidRPr="00AA49AC" w:rsidRDefault="00D03D94" w:rsidP="00627BEC">
      <w:pPr>
        <w:pStyle w:val="31"/>
        <w:spacing w:after="0"/>
        <w:ind w:left="-142" w:firstLine="709"/>
        <w:jc w:val="both"/>
        <w:rPr>
          <w:sz w:val="24"/>
          <w:szCs w:val="24"/>
        </w:rPr>
      </w:pPr>
      <w:r w:rsidRPr="00AA49AC">
        <w:rPr>
          <w:sz w:val="24"/>
          <w:szCs w:val="24"/>
        </w:rPr>
        <w:t>- доведение до сведения заведующих кафедрами всех нормативных документов  ОАО «РЖД», приказов и распоряжений по университету, касающихся производственного обучения студентов;</w:t>
      </w:r>
    </w:p>
    <w:p w:rsidR="00D03D94" w:rsidRPr="00AA49AC" w:rsidRDefault="00D03D94" w:rsidP="00627BEC">
      <w:pPr>
        <w:pStyle w:val="31"/>
        <w:spacing w:after="0"/>
        <w:ind w:left="-142" w:firstLine="709"/>
        <w:jc w:val="both"/>
        <w:rPr>
          <w:sz w:val="24"/>
          <w:szCs w:val="24"/>
        </w:rPr>
      </w:pPr>
      <w:r w:rsidRPr="00AA49AC">
        <w:rPr>
          <w:sz w:val="24"/>
          <w:szCs w:val="24"/>
        </w:rPr>
        <w:t>-  организация и проведение студенческих конференций по итогам производственного обучения.</w:t>
      </w:r>
    </w:p>
    <w:p w:rsidR="00D03D94" w:rsidRPr="00AA49AC" w:rsidRDefault="00D03D94" w:rsidP="00627BEC">
      <w:pPr>
        <w:pStyle w:val="31"/>
        <w:spacing w:after="0"/>
        <w:ind w:left="-142" w:firstLine="709"/>
        <w:jc w:val="both"/>
        <w:rPr>
          <w:sz w:val="24"/>
          <w:szCs w:val="24"/>
        </w:rPr>
      </w:pPr>
      <w:r w:rsidRPr="00AA49AC">
        <w:rPr>
          <w:sz w:val="24"/>
          <w:szCs w:val="24"/>
        </w:rPr>
        <w:t xml:space="preserve">5.2.  Заведующие кафедрами, обеспечивающими организацию, проведение и руководство практикой, ежегодно представляют в отдел производственного обучения график контрольных проверок прохождения студентами соответствующей специальности производственного обучения, а по результатам проверок сдают отчет.  </w:t>
      </w:r>
    </w:p>
    <w:p w:rsidR="00D03D94" w:rsidRPr="00AA49AC" w:rsidRDefault="00D03D94" w:rsidP="00627BEC">
      <w:pPr>
        <w:ind w:left="567"/>
        <w:jc w:val="both"/>
      </w:pPr>
      <w:r w:rsidRPr="00AA49AC">
        <w:t xml:space="preserve">5.3. Кафедры, проводящие практическое обучение студентов, обязаны: 5.3.1.ежегодно представлять в отдел производственного обучения:  </w:t>
      </w:r>
    </w:p>
    <w:p w:rsidR="00D03D94" w:rsidRPr="00AA49AC" w:rsidRDefault="00D03D94" w:rsidP="00627BEC">
      <w:pPr>
        <w:ind w:left="-142" w:firstLine="709"/>
        <w:jc w:val="both"/>
      </w:pPr>
      <w:r w:rsidRPr="00AA49AC">
        <w:t xml:space="preserve">- заявку на базы практики на следующий учебный год и кафедральный отчет по итогам производственного обучения </w:t>
      </w:r>
    </w:p>
    <w:p w:rsidR="00D03D94" w:rsidRPr="00AA49AC" w:rsidRDefault="00D03D94" w:rsidP="00627BEC">
      <w:pPr>
        <w:ind w:left="-142" w:firstLine="709"/>
        <w:jc w:val="both"/>
      </w:pPr>
      <w:r w:rsidRPr="00AA49AC">
        <w:t>- кафедральный график руководства практикой;</w:t>
      </w:r>
    </w:p>
    <w:p w:rsidR="00D03D94" w:rsidRPr="00AA49AC" w:rsidRDefault="00D03D94" w:rsidP="00627BEC">
      <w:pPr>
        <w:pStyle w:val="2"/>
        <w:tabs>
          <w:tab w:val="left" w:pos="426"/>
        </w:tabs>
        <w:spacing w:after="0" w:line="240" w:lineRule="auto"/>
        <w:ind w:left="-142" w:firstLine="709"/>
        <w:jc w:val="both"/>
      </w:pPr>
      <w:r w:rsidRPr="00AA49AC">
        <w:t>- проекты приказов на практику студентов, согласно заключенным договорам</w:t>
      </w:r>
    </w:p>
    <w:p w:rsidR="00D03D94" w:rsidRPr="00AA49AC" w:rsidRDefault="00D03D94" w:rsidP="00627BEC">
      <w:pPr>
        <w:pStyle w:val="2"/>
        <w:tabs>
          <w:tab w:val="left" w:pos="426"/>
        </w:tabs>
        <w:spacing w:after="0" w:line="240" w:lineRule="auto"/>
        <w:ind w:left="-142" w:firstLine="709"/>
        <w:jc w:val="both"/>
      </w:pPr>
      <w:r w:rsidRPr="00AA49AC">
        <w:t>5.3.2. проводить перед началом производственного обучения организационные собрания студентов по курсам;</w:t>
      </w:r>
    </w:p>
    <w:p w:rsidR="00D03D94" w:rsidRPr="00AA49AC" w:rsidRDefault="00D03D94" w:rsidP="00627BEC">
      <w:pPr>
        <w:pStyle w:val="2"/>
        <w:tabs>
          <w:tab w:val="left" w:pos="426"/>
        </w:tabs>
        <w:spacing w:after="0" w:line="240" w:lineRule="auto"/>
        <w:ind w:left="-142" w:firstLine="709"/>
        <w:jc w:val="both"/>
      </w:pPr>
      <w:r w:rsidRPr="00AA49AC">
        <w:t>5.3.3. организовать прохождение студентами первичного инструктажа по технике безопасности с привлечением преподавателей кафедры «Безопасность жизнедеятельности»;</w:t>
      </w:r>
    </w:p>
    <w:p w:rsidR="00D03D94" w:rsidRPr="00AA49AC" w:rsidRDefault="00D03D94" w:rsidP="00627BEC">
      <w:pPr>
        <w:pStyle w:val="2"/>
        <w:tabs>
          <w:tab w:val="left" w:pos="426"/>
        </w:tabs>
        <w:spacing w:after="0" w:line="240" w:lineRule="auto"/>
        <w:ind w:left="-142" w:firstLine="709"/>
        <w:jc w:val="both"/>
      </w:pPr>
      <w:r w:rsidRPr="00AA49AC">
        <w:t>5.3.4.выдать студентам Студенческие аттестационные книжки производственного обучения, рабочие программы и выписки из приказа о проведении производственного обучения (Приложение №6).</w:t>
      </w:r>
    </w:p>
    <w:p w:rsidR="00D03D94" w:rsidRPr="00AA49AC" w:rsidRDefault="00D03D94" w:rsidP="00627BEC">
      <w:pPr>
        <w:ind w:left="-142" w:firstLine="709"/>
        <w:jc w:val="both"/>
      </w:pPr>
      <w:r w:rsidRPr="00AA49AC">
        <w:t>5.4.   Руководитель практики от кафедры обязан:</w:t>
      </w:r>
    </w:p>
    <w:p w:rsidR="00D03D94" w:rsidRPr="00AA49AC" w:rsidRDefault="00D03D94" w:rsidP="00627BEC">
      <w:pPr>
        <w:pStyle w:val="2"/>
        <w:spacing w:after="0" w:line="240" w:lineRule="auto"/>
        <w:ind w:left="-142" w:firstLine="709"/>
        <w:jc w:val="both"/>
      </w:pPr>
      <w:r w:rsidRPr="00AA49AC">
        <w:t xml:space="preserve">5.4.1.преподаватель, открывающий руководство практикой на отдельном объекте, в течение первых 10 дней   практики должен представить в отдел производственного обучения отчет по установленной форме; </w:t>
      </w:r>
    </w:p>
    <w:p w:rsidR="00D03D94" w:rsidRPr="00AA49AC" w:rsidRDefault="00D03D94" w:rsidP="00627BEC">
      <w:pPr>
        <w:ind w:left="-142" w:firstLine="709"/>
        <w:jc w:val="both"/>
      </w:pPr>
      <w:r w:rsidRPr="00AA49AC">
        <w:t>-  до начала практики или в течение первых 5 дней  практики выдать студентам индивидуальные задания и вписать их в соответствующую графу в Студенческой аттестационной книжке производственного обучения;</w:t>
      </w:r>
    </w:p>
    <w:p w:rsidR="00D03D94" w:rsidRPr="00AA49AC" w:rsidRDefault="00D03D94" w:rsidP="00627BEC">
      <w:pPr>
        <w:ind w:left="-142" w:firstLine="709"/>
        <w:jc w:val="both"/>
      </w:pPr>
      <w:r w:rsidRPr="00AA49AC">
        <w:t>-  не позднее, чем за 2 дня до начала практики выехать на предприятие с выпиской из приказа о проведении производственного обучения студентов;</w:t>
      </w:r>
    </w:p>
    <w:p w:rsidR="00D03D94" w:rsidRPr="00AA49AC" w:rsidRDefault="00D03D94" w:rsidP="00627BEC">
      <w:pPr>
        <w:ind w:left="-142" w:firstLine="709"/>
        <w:jc w:val="both"/>
      </w:pPr>
      <w:r w:rsidRPr="00AA49AC">
        <w:t>-  согласовать с руководителем от предприятия программу практики, индивидуальные задания, рабочие места  и графики перемещения студентов по видам работ;</w:t>
      </w:r>
    </w:p>
    <w:p w:rsidR="00D03D94" w:rsidRPr="00AA49AC" w:rsidRDefault="00D03D94" w:rsidP="00627BEC">
      <w:pPr>
        <w:ind w:left="-142" w:firstLine="709"/>
        <w:jc w:val="both"/>
      </w:pPr>
      <w:r w:rsidRPr="00AA49AC">
        <w:t>-  обеспечить своевременный выезд студентов на базы практики;</w:t>
      </w:r>
    </w:p>
    <w:p w:rsidR="00D03D94" w:rsidRPr="00AA49AC" w:rsidRDefault="00D03D94" w:rsidP="00627BEC">
      <w:pPr>
        <w:pStyle w:val="2"/>
        <w:spacing w:after="0" w:line="240" w:lineRule="auto"/>
        <w:ind w:left="-142" w:firstLine="709"/>
        <w:jc w:val="both"/>
      </w:pPr>
      <w:r w:rsidRPr="00AA49AC">
        <w:t>-  осуществлять контроль за соблюдением сроков практики и ее содержанием;</w:t>
      </w:r>
    </w:p>
    <w:p w:rsidR="00D03D94" w:rsidRPr="00AA49AC" w:rsidRDefault="00D03D94" w:rsidP="00627BEC">
      <w:pPr>
        <w:ind w:left="-142" w:firstLine="709"/>
        <w:jc w:val="both"/>
      </w:pPr>
      <w:r w:rsidRPr="00AA49AC">
        <w:t>-  оказывать методическую помощь студентам при выполнении ими индивидуальных заданий и сборе материалов к выпускной квалификационной работе;</w:t>
      </w:r>
    </w:p>
    <w:p w:rsidR="00D03D94" w:rsidRPr="00AA49AC" w:rsidRDefault="00D03D94" w:rsidP="00627BEC">
      <w:pPr>
        <w:ind w:left="-142" w:firstLine="709"/>
        <w:jc w:val="both"/>
      </w:pPr>
      <w:r w:rsidRPr="00AA49AC">
        <w:t>-  участвовать в привлечении студентов к рационализаторской работе;</w:t>
      </w:r>
    </w:p>
    <w:p w:rsidR="00D03D94" w:rsidRPr="00AA49AC" w:rsidRDefault="00D03D94" w:rsidP="00627BEC">
      <w:pPr>
        <w:ind w:left="-142" w:firstLine="709"/>
        <w:jc w:val="both"/>
      </w:pPr>
      <w:r w:rsidRPr="00AA49AC">
        <w:t>-  руководить исследовательской работой студентов, проводимой по заданию кафедры или предприятия.</w:t>
      </w:r>
    </w:p>
    <w:p w:rsidR="00D03D94" w:rsidRPr="00AA49AC" w:rsidRDefault="00D03D94" w:rsidP="00627BEC">
      <w:pPr>
        <w:ind w:left="-142" w:firstLine="709"/>
        <w:jc w:val="both"/>
      </w:pPr>
      <w:r w:rsidRPr="00AA49AC">
        <w:t>5.4.2.Преподаватель, закрывающий руководство практикой студентов, должен:</w:t>
      </w:r>
    </w:p>
    <w:p w:rsidR="00D03D94" w:rsidRPr="00AA49AC" w:rsidRDefault="00D03D94" w:rsidP="00627BEC">
      <w:pPr>
        <w:ind w:left="-142" w:firstLine="709"/>
        <w:jc w:val="both"/>
      </w:pPr>
      <w:r w:rsidRPr="00AA49AC">
        <w:lastRenderedPageBreak/>
        <w:t>-  оценить результаты выполнения студентами программы практики и индивидуального задания, внести свое заключение в Студенческую аттестационную книжку производственного обучения;</w:t>
      </w:r>
    </w:p>
    <w:p w:rsidR="00D03D94" w:rsidRPr="00AA49AC" w:rsidRDefault="00D03D94" w:rsidP="00627BEC">
      <w:pPr>
        <w:pStyle w:val="2"/>
        <w:spacing w:after="0" w:line="240" w:lineRule="auto"/>
        <w:ind w:left="-142" w:firstLine="709"/>
        <w:jc w:val="both"/>
      </w:pPr>
      <w:r w:rsidRPr="00AA49AC">
        <w:t xml:space="preserve">-  участвовать в комиссии по присвоению рабочих профессий и    квалификационных разрядов практикантам; </w:t>
      </w:r>
    </w:p>
    <w:p w:rsidR="00D03D94" w:rsidRPr="00AA49AC" w:rsidRDefault="00D03D94" w:rsidP="00627BEC">
      <w:pPr>
        <w:pStyle w:val="2"/>
        <w:spacing w:after="0" w:line="240" w:lineRule="auto"/>
        <w:ind w:left="-142" w:firstLine="709"/>
        <w:jc w:val="both"/>
      </w:pPr>
      <w:r w:rsidRPr="00AA49AC">
        <w:t>-  по окончании срока руководства сдать в отдел производственного обучения итоговый отчет о руководстве практикой.</w:t>
      </w:r>
    </w:p>
    <w:p w:rsidR="00D03D94" w:rsidRPr="00AA49AC" w:rsidRDefault="00D03D94" w:rsidP="00627BEC">
      <w:pPr>
        <w:ind w:left="-142" w:firstLine="709"/>
        <w:jc w:val="both"/>
      </w:pPr>
      <w:r w:rsidRPr="00AA49AC">
        <w:t>5.4.3.Преподаватель, осуществляющий руководство в течение практики, по окончании срока руководства представляет в отдел производственного обучения отчет о проделанной работе.</w:t>
      </w:r>
    </w:p>
    <w:p w:rsidR="00D03D94" w:rsidRPr="00AA49AC" w:rsidRDefault="00D03D94" w:rsidP="00AA49AC">
      <w:pPr>
        <w:tabs>
          <w:tab w:val="right" w:leader="underscore" w:pos="8505"/>
        </w:tabs>
        <w:jc w:val="both"/>
        <w:rPr>
          <w:b/>
          <w:bCs/>
        </w:rPr>
      </w:pPr>
    </w:p>
    <w:p w:rsidR="00D03D94" w:rsidRPr="00AA49AC" w:rsidRDefault="00D03D94" w:rsidP="00AA49AC">
      <w:pPr>
        <w:tabs>
          <w:tab w:val="right" w:leader="underscore" w:pos="8505"/>
        </w:tabs>
        <w:jc w:val="both"/>
        <w:rPr>
          <w:b/>
          <w:bCs/>
        </w:rPr>
      </w:pPr>
      <w:r w:rsidRPr="00AA49AC">
        <w:rPr>
          <w:b/>
          <w:bCs/>
        </w:rPr>
        <w:t xml:space="preserve">6. КОМПЕТЕНЦИИ СТУДЕНТА, ФОРМИРУЕМЫЕ В РЕЗУЛЬТАТЕ ПРОХОЖДЕНИЯ ПРАКТИКИ </w:t>
      </w:r>
    </w:p>
    <w:p w:rsidR="00D03D94" w:rsidRPr="00AA49AC" w:rsidRDefault="00D03D94" w:rsidP="00AA49AC">
      <w:pPr>
        <w:pStyle w:val="31"/>
        <w:tabs>
          <w:tab w:val="right" w:leader="underscore" w:pos="8505"/>
        </w:tabs>
        <w:spacing w:before="100"/>
        <w:ind w:left="0"/>
        <w:jc w:val="both"/>
        <w:rPr>
          <w:b/>
          <w:bCs/>
          <w:sz w:val="24"/>
          <w:szCs w:val="24"/>
        </w:rPr>
      </w:pPr>
      <w:r w:rsidRPr="00AA49AC">
        <w:rPr>
          <w:sz w:val="24"/>
          <w:szCs w:val="24"/>
        </w:rPr>
        <w:t xml:space="preserve">В результате прохождения данной учебной практики студент должен приобрести следующие практические навыки, умения, универсальные и профессиональные компетенции: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562"/>
        <w:gridCol w:w="5412"/>
      </w:tblGrid>
      <w:tr w:rsidR="00D03D94" w:rsidRPr="00AA49AC" w:rsidTr="00F865BC">
        <w:tc>
          <w:tcPr>
            <w:tcW w:w="0" w:type="auto"/>
            <w:vAlign w:val="center"/>
          </w:tcPr>
          <w:p w:rsidR="00D03D94" w:rsidRPr="00AA49AC" w:rsidRDefault="00D03D94" w:rsidP="00F865BC">
            <w:pPr>
              <w:jc w:val="center"/>
              <w:rPr>
                <w:color w:val="000000"/>
              </w:rPr>
            </w:pPr>
            <w:r w:rsidRPr="00AA49AC">
              <w:rPr>
                <w:color w:val="000000"/>
              </w:rPr>
              <w:t>№ п/п</w:t>
            </w:r>
          </w:p>
        </w:tc>
        <w:tc>
          <w:tcPr>
            <w:tcW w:w="3639" w:type="dxa"/>
            <w:vAlign w:val="center"/>
          </w:tcPr>
          <w:p w:rsidR="00D03D94" w:rsidRPr="00AA49AC" w:rsidRDefault="00D03D94" w:rsidP="00F865BC">
            <w:pPr>
              <w:jc w:val="center"/>
              <w:rPr>
                <w:color w:val="000000"/>
              </w:rPr>
            </w:pPr>
            <w:r w:rsidRPr="00AA49AC">
              <w:rPr>
                <w:color w:val="000000"/>
              </w:rPr>
              <w:t>Код и название компетенции</w:t>
            </w:r>
          </w:p>
        </w:tc>
        <w:tc>
          <w:tcPr>
            <w:tcW w:w="5919" w:type="dxa"/>
            <w:vAlign w:val="center"/>
          </w:tcPr>
          <w:p w:rsidR="00D03D94" w:rsidRPr="00AA49AC" w:rsidRDefault="00D03D94" w:rsidP="00F865BC">
            <w:pPr>
              <w:jc w:val="center"/>
              <w:rPr>
                <w:color w:val="000000"/>
              </w:rPr>
            </w:pPr>
            <w:r w:rsidRPr="00AA49AC">
              <w:rPr>
                <w:color w:val="000000"/>
              </w:rPr>
              <w:t>Ожидаемые результаты</w:t>
            </w:r>
          </w:p>
        </w:tc>
      </w:tr>
      <w:tr w:rsidR="00D03D94" w:rsidRPr="00AA49AC" w:rsidTr="00F865BC">
        <w:tc>
          <w:tcPr>
            <w:tcW w:w="0" w:type="auto"/>
          </w:tcPr>
          <w:p w:rsidR="00D03D94" w:rsidRPr="00AA49AC" w:rsidRDefault="00D03D94" w:rsidP="00627BEC">
            <w:pPr>
              <w:jc w:val="center"/>
              <w:rPr>
                <w:color w:val="000000"/>
              </w:rPr>
            </w:pPr>
            <w:r w:rsidRPr="00AA49AC">
              <w:rPr>
                <w:color w:val="000000"/>
              </w:rPr>
              <w:t>1</w:t>
            </w:r>
          </w:p>
        </w:tc>
        <w:tc>
          <w:tcPr>
            <w:tcW w:w="3639" w:type="dxa"/>
          </w:tcPr>
          <w:p w:rsidR="00D03D94" w:rsidRPr="00AA49AC" w:rsidRDefault="00D03D94" w:rsidP="00627BEC">
            <w:pPr>
              <w:jc w:val="center"/>
              <w:rPr>
                <w:color w:val="000000"/>
              </w:rPr>
            </w:pPr>
            <w:r w:rsidRPr="00AA49AC">
              <w:rPr>
                <w:color w:val="000000"/>
              </w:rPr>
              <w:t>2</w:t>
            </w:r>
          </w:p>
        </w:tc>
        <w:tc>
          <w:tcPr>
            <w:tcW w:w="5919" w:type="dxa"/>
          </w:tcPr>
          <w:p w:rsidR="00D03D94" w:rsidRPr="00AA49AC" w:rsidRDefault="00D03D94" w:rsidP="00627BEC">
            <w:pPr>
              <w:jc w:val="center"/>
              <w:rPr>
                <w:color w:val="000000"/>
              </w:rPr>
            </w:pPr>
            <w:r w:rsidRPr="00AA49AC">
              <w:rPr>
                <w:color w:val="000000"/>
              </w:rPr>
              <w:t>3</w:t>
            </w:r>
          </w:p>
        </w:tc>
      </w:tr>
      <w:tr w:rsidR="00D03D94" w:rsidRPr="00AA49AC" w:rsidTr="00F865BC">
        <w:tc>
          <w:tcPr>
            <w:tcW w:w="0" w:type="auto"/>
          </w:tcPr>
          <w:p w:rsidR="00D03D94" w:rsidRPr="00AA49AC" w:rsidRDefault="00D03D94" w:rsidP="00627BEC">
            <w:pPr>
              <w:jc w:val="center"/>
              <w:rPr>
                <w:color w:val="000000"/>
              </w:rPr>
            </w:pPr>
            <w:r w:rsidRPr="00AA49AC">
              <w:rPr>
                <w:color w:val="000000"/>
              </w:rPr>
              <w:t>1</w:t>
            </w:r>
          </w:p>
        </w:tc>
        <w:tc>
          <w:tcPr>
            <w:tcW w:w="3639" w:type="dxa"/>
          </w:tcPr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</w:rPr>
              <w:t>Владение  культурой мышления, способность  к обобщению, анализу, восприятию информации, постановке цели и выбору путей ее достижения (ОК-1)</w:t>
            </w:r>
          </w:p>
        </w:tc>
        <w:tc>
          <w:tcPr>
            <w:tcW w:w="5919" w:type="dxa"/>
          </w:tcPr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Знать:</w:t>
            </w:r>
            <w:r w:rsidRPr="00AA49AC">
              <w:rPr>
                <w:color w:val="000000"/>
              </w:rPr>
              <w:t xml:space="preserve"> алгоритм постановки задач, структуру систематизации информации, алгоритм решения инженерных задач</w:t>
            </w:r>
          </w:p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Уметь</w:t>
            </w:r>
            <w:r w:rsidRPr="00AA49AC">
              <w:rPr>
                <w:color w:val="000000"/>
              </w:rPr>
              <w:t>: правильно поставить инженерную задачу, сформулировать основные направления её решения, обобщить и обработать полученные результаты</w:t>
            </w:r>
          </w:p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Владеть</w:t>
            </w:r>
            <w:r w:rsidRPr="00AA49AC">
              <w:rPr>
                <w:color w:val="000000"/>
              </w:rPr>
              <w:t>: литературной русской речью, структурным анализом и терминологией, приемами постановки задач, не допускающими неточности трактовки.</w:t>
            </w:r>
          </w:p>
        </w:tc>
      </w:tr>
      <w:tr w:rsidR="00D03D94" w:rsidRPr="00AA49AC" w:rsidTr="00F865BC">
        <w:tc>
          <w:tcPr>
            <w:tcW w:w="0" w:type="auto"/>
          </w:tcPr>
          <w:p w:rsidR="00D03D94" w:rsidRPr="00AA49AC" w:rsidRDefault="00D03D94" w:rsidP="00627BEC">
            <w:pPr>
              <w:jc w:val="center"/>
              <w:rPr>
                <w:color w:val="000000"/>
              </w:rPr>
            </w:pPr>
            <w:r w:rsidRPr="00AA49AC">
              <w:rPr>
                <w:color w:val="000000"/>
              </w:rPr>
              <w:t>2</w:t>
            </w:r>
          </w:p>
        </w:tc>
        <w:tc>
          <w:tcPr>
            <w:tcW w:w="3639" w:type="dxa"/>
          </w:tcPr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</w:rPr>
              <w:t>Умение  отстаивать свою точку зрения, не разрушая отношений (ОК-2).</w:t>
            </w:r>
          </w:p>
        </w:tc>
        <w:tc>
          <w:tcPr>
            <w:tcW w:w="5919" w:type="dxa"/>
          </w:tcPr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Знать:</w:t>
            </w:r>
            <w:r w:rsidRPr="00AA49AC">
              <w:rPr>
                <w:color w:val="000000"/>
              </w:rPr>
              <w:t xml:space="preserve"> приемы риторики, способы корректного ведения споров</w:t>
            </w:r>
          </w:p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Уметь</w:t>
            </w:r>
            <w:r w:rsidRPr="00AA49AC">
              <w:rPr>
                <w:color w:val="000000"/>
              </w:rPr>
              <w:t xml:space="preserve">: направлять дискуссию в конструктивное русло, уважать оппонента, выделять его полезные качества </w:t>
            </w:r>
          </w:p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Владеть</w:t>
            </w:r>
            <w:r w:rsidRPr="00AA49AC">
              <w:rPr>
                <w:color w:val="000000"/>
              </w:rPr>
              <w:t>: риторикой, навыками бесконфликтного ведения дискуссии</w:t>
            </w:r>
          </w:p>
        </w:tc>
      </w:tr>
      <w:tr w:rsidR="00D03D94" w:rsidRPr="00AA49AC" w:rsidTr="00F865BC">
        <w:tc>
          <w:tcPr>
            <w:tcW w:w="0" w:type="auto"/>
          </w:tcPr>
          <w:p w:rsidR="00D03D94" w:rsidRPr="00AA49AC" w:rsidRDefault="00D03D94" w:rsidP="00627BEC">
            <w:pPr>
              <w:jc w:val="center"/>
              <w:rPr>
                <w:color w:val="000000"/>
              </w:rPr>
            </w:pPr>
            <w:r w:rsidRPr="00AA49AC">
              <w:rPr>
                <w:color w:val="000000"/>
              </w:rPr>
              <w:t>3</w:t>
            </w:r>
          </w:p>
        </w:tc>
        <w:tc>
          <w:tcPr>
            <w:tcW w:w="3639" w:type="dxa"/>
          </w:tcPr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</w:rPr>
              <w:t xml:space="preserve">Владение навыками анализа учебно-воспитательных ситуаций, приемами </w:t>
            </w:r>
            <w:proofErr w:type="spellStart"/>
            <w:r w:rsidRPr="00AA49AC">
              <w:rPr>
                <w:color w:val="000000"/>
              </w:rPr>
              <w:t>психическойсаморегуляции</w:t>
            </w:r>
            <w:proofErr w:type="spellEnd"/>
            <w:r w:rsidRPr="00AA49AC">
              <w:rPr>
                <w:color w:val="000000"/>
              </w:rPr>
              <w:t xml:space="preserve"> (ОК-5)</w:t>
            </w:r>
          </w:p>
        </w:tc>
        <w:tc>
          <w:tcPr>
            <w:tcW w:w="5919" w:type="dxa"/>
          </w:tcPr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Знать:</w:t>
            </w:r>
            <w:r w:rsidRPr="00AA49AC">
              <w:rPr>
                <w:color w:val="000000"/>
              </w:rPr>
              <w:t xml:space="preserve"> основные ситуационные модели, приемы психологического тренинга</w:t>
            </w:r>
          </w:p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Уметь</w:t>
            </w:r>
            <w:r w:rsidRPr="00AA49AC">
              <w:rPr>
                <w:color w:val="000000"/>
              </w:rPr>
              <w:t>: проводить анализ учебно-воспитательных ситуации, регулировать ее в нужном направлении</w:t>
            </w:r>
          </w:p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Владеть</w:t>
            </w:r>
            <w:r w:rsidRPr="00AA49AC">
              <w:rPr>
                <w:color w:val="000000"/>
              </w:rPr>
              <w:t>: основами педагогики, навыками психологического тренинга</w:t>
            </w:r>
          </w:p>
        </w:tc>
      </w:tr>
      <w:tr w:rsidR="00D03D94" w:rsidRPr="00AA49AC" w:rsidTr="00F865BC">
        <w:tc>
          <w:tcPr>
            <w:tcW w:w="0" w:type="auto"/>
          </w:tcPr>
          <w:p w:rsidR="00D03D94" w:rsidRPr="00AA49AC" w:rsidRDefault="00D03D94" w:rsidP="00627BEC">
            <w:pPr>
              <w:jc w:val="center"/>
              <w:rPr>
                <w:color w:val="000000"/>
              </w:rPr>
            </w:pPr>
            <w:r w:rsidRPr="00AA49AC">
              <w:rPr>
                <w:color w:val="000000"/>
              </w:rPr>
              <w:t>4</w:t>
            </w:r>
          </w:p>
        </w:tc>
        <w:tc>
          <w:tcPr>
            <w:tcW w:w="3639" w:type="dxa"/>
          </w:tcPr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</w:rPr>
              <w:t>осознание социальной  значимости своей будущей профессии, обладания  высокой мотивацией к выполнению профессиональной деятельности (ОК-8)</w:t>
            </w:r>
          </w:p>
        </w:tc>
        <w:tc>
          <w:tcPr>
            <w:tcW w:w="5919" w:type="dxa"/>
          </w:tcPr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Знать:</w:t>
            </w:r>
            <w:r w:rsidRPr="00AA49AC">
              <w:rPr>
                <w:color w:val="000000"/>
              </w:rPr>
              <w:t xml:space="preserve"> важность и место профессии в общей структуре экономики</w:t>
            </w:r>
          </w:p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Уметь</w:t>
            </w:r>
            <w:r w:rsidRPr="00AA49AC">
              <w:rPr>
                <w:color w:val="000000"/>
              </w:rPr>
              <w:t>: связать высокий профессиональный уровень специалиста с его возможным вкладом в развитие экономики государства</w:t>
            </w:r>
          </w:p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Владеть</w:t>
            </w:r>
            <w:r w:rsidRPr="00AA49AC">
              <w:rPr>
                <w:color w:val="000000"/>
              </w:rPr>
              <w:t>: знаниями истории специальности и вкладом специалистов в развитие страны</w:t>
            </w:r>
          </w:p>
        </w:tc>
      </w:tr>
      <w:tr w:rsidR="00D03D94" w:rsidRPr="00AA49AC" w:rsidTr="00F865BC">
        <w:tc>
          <w:tcPr>
            <w:tcW w:w="0" w:type="auto"/>
          </w:tcPr>
          <w:p w:rsidR="00D03D94" w:rsidRPr="00AA49AC" w:rsidRDefault="00D03D94" w:rsidP="00627BEC">
            <w:pPr>
              <w:jc w:val="center"/>
              <w:rPr>
                <w:color w:val="000000"/>
              </w:rPr>
            </w:pPr>
            <w:r w:rsidRPr="00AA49AC">
              <w:rPr>
                <w:color w:val="000000"/>
              </w:rPr>
              <w:t>5</w:t>
            </w:r>
          </w:p>
        </w:tc>
        <w:tc>
          <w:tcPr>
            <w:tcW w:w="3639" w:type="dxa"/>
          </w:tcPr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</w:rPr>
              <w:t xml:space="preserve">способности  предусматривать меры по сохранению и защите </w:t>
            </w:r>
            <w:r w:rsidRPr="00AA49AC">
              <w:rPr>
                <w:color w:val="000000"/>
              </w:rPr>
              <w:lastRenderedPageBreak/>
              <w:t>экосистемы в ходе своей общественной и профессиональной деятельности (ОК-12)</w:t>
            </w:r>
          </w:p>
        </w:tc>
        <w:tc>
          <w:tcPr>
            <w:tcW w:w="5919" w:type="dxa"/>
          </w:tcPr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proofErr w:type="spellStart"/>
            <w:r w:rsidRPr="00AA49AC">
              <w:rPr>
                <w:color w:val="000000"/>
                <w:u w:val="single"/>
              </w:rPr>
              <w:lastRenderedPageBreak/>
              <w:t>Знать:</w:t>
            </w:r>
            <w:r w:rsidRPr="00AA49AC">
              <w:rPr>
                <w:color w:val="000000"/>
              </w:rPr>
              <w:t>факторы</w:t>
            </w:r>
            <w:proofErr w:type="spellEnd"/>
            <w:r w:rsidRPr="00AA49AC">
              <w:rPr>
                <w:color w:val="000000"/>
              </w:rPr>
              <w:t xml:space="preserve"> негативно влияющие на устойчивость экосистемы</w:t>
            </w:r>
          </w:p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lastRenderedPageBreak/>
              <w:t>Уметь</w:t>
            </w:r>
            <w:r w:rsidRPr="00AA49AC">
              <w:rPr>
                <w:color w:val="000000"/>
              </w:rPr>
              <w:t>: выделить факторы негативно влияющие на устойчивость экосистемы и нейтрализовать их воздействие</w:t>
            </w:r>
          </w:p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Владеть</w:t>
            </w:r>
            <w:r w:rsidRPr="00AA49AC">
              <w:rPr>
                <w:color w:val="000000"/>
              </w:rPr>
              <w:t>: знаниями и навыками защиты экологической системы от воздействия экологически опасных факторов</w:t>
            </w:r>
          </w:p>
        </w:tc>
      </w:tr>
      <w:tr w:rsidR="00D03D94" w:rsidRPr="00AA49AC" w:rsidTr="00F865BC">
        <w:tc>
          <w:tcPr>
            <w:tcW w:w="0" w:type="auto"/>
          </w:tcPr>
          <w:p w:rsidR="00D03D94" w:rsidRPr="00AA49AC" w:rsidRDefault="00D03D94" w:rsidP="00627BEC">
            <w:pPr>
              <w:jc w:val="center"/>
              <w:rPr>
                <w:color w:val="000000"/>
              </w:rPr>
            </w:pPr>
            <w:r w:rsidRPr="00AA49AC">
              <w:rPr>
                <w:color w:val="000000"/>
              </w:rPr>
              <w:lastRenderedPageBreak/>
              <w:t>6</w:t>
            </w:r>
          </w:p>
        </w:tc>
        <w:tc>
          <w:tcPr>
            <w:tcW w:w="3639" w:type="dxa"/>
          </w:tcPr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</w:rPr>
              <w:t>способности  использовать навыки проведения измерительного эксперимента и оценки его результатов на основе знаний о методах метрологии, стандартизации и сертификации (ПК-9)</w:t>
            </w:r>
          </w:p>
        </w:tc>
        <w:tc>
          <w:tcPr>
            <w:tcW w:w="5919" w:type="dxa"/>
          </w:tcPr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Знать:</w:t>
            </w:r>
            <w:r w:rsidRPr="00AA49AC">
              <w:rPr>
                <w:color w:val="000000"/>
              </w:rPr>
              <w:t xml:space="preserve"> алгоритм проведения измерительного эксперимента. Приборы для проведения эксперимента</w:t>
            </w:r>
          </w:p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Уметь</w:t>
            </w:r>
            <w:r w:rsidRPr="00AA49AC">
              <w:rPr>
                <w:color w:val="000000"/>
              </w:rPr>
              <w:t>: составить программу и методику проведения эксперимента, правильно зафиксировать результаты, составить отчёт</w:t>
            </w:r>
          </w:p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Владеть</w:t>
            </w:r>
            <w:r w:rsidRPr="00AA49AC">
              <w:rPr>
                <w:color w:val="000000"/>
              </w:rPr>
              <w:t>: методиками постановки эксперимента, правилами выбора измерительной аппаратуры.</w:t>
            </w:r>
          </w:p>
        </w:tc>
      </w:tr>
      <w:tr w:rsidR="00D03D94" w:rsidRPr="00AA49AC" w:rsidTr="00F865BC">
        <w:tc>
          <w:tcPr>
            <w:tcW w:w="0" w:type="auto"/>
          </w:tcPr>
          <w:p w:rsidR="00D03D94" w:rsidRPr="00AA49AC" w:rsidRDefault="00D03D94" w:rsidP="00627BEC">
            <w:pPr>
              <w:jc w:val="center"/>
              <w:rPr>
                <w:color w:val="000000"/>
              </w:rPr>
            </w:pPr>
            <w:r w:rsidRPr="00AA49AC">
              <w:rPr>
                <w:color w:val="000000"/>
              </w:rPr>
              <w:t>7</w:t>
            </w:r>
          </w:p>
        </w:tc>
        <w:tc>
          <w:tcPr>
            <w:tcW w:w="3639" w:type="dxa"/>
          </w:tcPr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</w:rPr>
              <w:t>владение основными методами, способами и средствами планирования и реализации обеспечения транспортной безопасности (ПК-14)</w:t>
            </w:r>
          </w:p>
        </w:tc>
        <w:tc>
          <w:tcPr>
            <w:tcW w:w="5919" w:type="dxa"/>
          </w:tcPr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Знать:</w:t>
            </w:r>
            <w:r w:rsidRPr="00AA49AC">
              <w:rPr>
                <w:color w:val="000000"/>
              </w:rPr>
              <w:t xml:space="preserve"> факторы, негативно влияющие на безопасность движения поездов и бесперебойность движения</w:t>
            </w:r>
          </w:p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Уметь</w:t>
            </w:r>
            <w:r w:rsidRPr="00AA49AC">
              <w:rPr>
                <w:color w:val="000000"/>
              </w:rPr>
              <w:t>: оценивать объекты путевой инфраструктуры по степени риска, планировать мероприятия по снижению уровня риска</w:t>
            </w:r>
          </w:p>
          <w:p w:rsidR="00D03D94" w:rsidRPr="00AA49AC" w:rsidRDefault="00D03D94" w:rsidP="00AA49AC">
            <w:pPr>
              <w:jc w:val="both"/>
              <w:rPr>
                <w:color w:val="000000"/>
                <w:u w:val="single"/>
              </w:rPr>
            </w:pPr>
            <w:r w:rsidRPr="00AA49AC">
              <w:rPr>
                <w:color w:val="000000"/>
                <w:u w:val="single"/>
              </w:rPr>
              <w:t>Владеть</w:t>
            </w:r>
            <w:r w:rsidRPr="00AA49AC">
              <w:rPr>
                <w:color w:val="000000"/>
              </w:rPr>
              <w:t>: методикой оценки уровня рисков, алгоритмом проведения мероприятий, снижающих уровень рисков</w:t>
            </w:r>
          </w:p>
        </w:tc>
      </w:tr>
      <w:tr w:rsidR="00D03D94" w:rsidRPr="00AA49AC" w:rsidTr="00F865BC">
        <w:tc>
          <w:tcPr>
            <w:tcW w:w="0" w:type="auto"/>
          </w:tcPr>
          <w:p w:rsidR="00D03D94" w:rsidRPr="00AA49AC" w:rsidRDefault="00D03D94" w:rsidP="00627BEC">
            <w:pPr>
              <w:jc w:val="center"/>
              <w:rPr>
                <w:color w:val="000000"/>
              </w:rPr>
            </w:pPr>
            <w:r w:rsidRPr="00AA49AC">
              <w:rPr>
                <w:color w:val="000000"/>
              </w:rPr>
              <w:t>8</w:t>
            </w:r>
          </w:p>
        </w:tc>
        <w:tc>
          <w:tcPr>
            <w:tcW w:w="3639" w:type="dxa"/>
          </w:tcPr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</w:rPr>
              <w:t>владение  основами устройства железных дорог, и правилами технической эксплуатации железных дорог (ПК-15)</w:t>
            </w:r>
          </w:p>
        </w:tc>
        <w:tc>
          <w:tcPr>
            <w:tcW w:w="5919" w:type="dxa"/>
          </w:tcPr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Знать:</w:t>
            </w:r>
            <w:r w:rsidRPr="00AA49AC">
              <w:rPr>
                <w:color w:val="000000"/>
              </w:rPr>
              <w:t xml:space="preserve"> основы устройства железных дорог, правила технической эксплуатации железных дорог</w:t>
            </w:r>
          </w:p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 xml:space="preserve"> Уметь</w:t>
            </w:r>
            <w:r w:rsidRPr="00AA49AC">
              <w:rPr>
                <w:color w:val="000000"/>
              </w:rPr>
              <w:t>: обеспечить слаженность всех звеньев железнодорожного транспорта</w:t>
            </w:r>
          </w:p>
          <w:p w:rsidR="00D03D94" w:rsidRPr="00AA49AC" w:rsidRDefault="00D03D94" w:rsidP="00AA49AC">
            <w:pPr>
              <w:jc w:val="both"/>
              <w:rPr>
                <w:color w:val="000000"/>
                <w:u w:val="single"/>
              </w:rPr>
            </w:pPr>
            <w:r w:rsidRPr="00AA49AC">
              <w:rPr>
                <w:color w:val="000000"/>
                <w:u w:val="single"/>
              </w:rPr>
              <w:t>Владеть</w:t>
            </w:r>
            <w:r w:rsidRPr="00AA49AC">
              <w:rPr>
                <w:color w:val="000000"/>
              </w:rPr>
              <w:t>: основными нормами содержания важнейших сооружений, устройств и подвижного состава, системой организации движения поездов, принципы сигнализации</w:t>
            </w:r>
          </w:p>
        </w:tc>
      </w:tr>
      <w:tr w:rsidR="00D03D94" w:rsidRPr="00AA49AC" w:rsidTr="00F865BC">
        <w:tc>
          <w:tcPr>
            <w:tcW w:w="0" w:type="auto"/>
          </w:tcPr>
          <w:p w:rsidR="00D03D94" w:rsidRPr="00AA49AC" w:rsidRDefault="00D03D94" w:rsidP="00627BEC">
            <w:pPr>
              <w:jc w:val="center"/>
              <w:rPr>
                <w:color w:val="000000"/>
              </w:rPr>
            </w:pPr>
            <w:r w:rsidRPr="00AA49AC">
              <w:rPr>
                <w:color w:val="000000"/>
              </w:rPr>
              <w:t>9</w:t>
            </w:r>
          </w:p>
        </w:tc>
        <w:tc>
          <w:tcPr>
            <w:tcW w:w="3639" w:type="dxa"/>
          </w:tcPr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</w:rPr>
              <w:t>умение собирать данные для составления отчетов, обзоров и другой технической документации (ПК-38)</w:t>
            </w:r>
          </w:p>
        </w:tc>
        <w:tc>
          <w:tcPr>
            <w:tcW w:w="5919" w:type="dxa"/>
          </w:tcPr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Знать:</w:t>
            </w:r>
            <w:r w:rsidRPr="00AA49AC">
              <w:rPr>
                <w:color w:val="000000"/>
              </w:rPr>
              <w:t xml:space="preserve"> структуры электронных паспортов и отчётные формы, гост на техническую документацию</w:t>
            </w:r>
          </w:p>
          <w:p w:rsidR="00D03D94" w:rsidRPr="00AA49AC" w:rsidRDefault="00D03D94" w:rsidP="00AA49AC">
            <w:pPr>
              <w:jc w:val="both"/>
              <w:rPr>
                <w:color w:val="000000"/>
              </w:rPr>
            </w:pPr>
            <w:r w:rsidRPr="00AA49AC">
              <w:rPr>
                <w:color w:val="000000"/>
                <w:u w:val="single"/>
              </w:rPr>
              <w:t>Уметь</w:t>
            </w:r>
            <w:r w:rsidRPr="00AA49AC">
              <w:rPr>
                <w:color w:val="000000"/>
              </w:rPr>
              <w:t>: извлечь необходимую информацию на электронный и бумажный носитель</w:t>
            </w:r>
          </w:p>
          <w:p w:rsidR="00D03D94" w:rsidRPr="00AA49AC" w:rsidRDefault="00D03D94" w:rsidP="00AA49AC">
            <w:pPr>
              <w:jc w:val="both"/>
              <w:rPr>
                <w:color w:val="000000"/>
                <w:u w:val="single"/>
              </w:rPr>
            </w:pPr>
            <w:r w:rsidRPr="00AA49AC">
              <w:rPr>
                <w:color w:val="000000"/>
                <w:u w:val="single"/>
              </w:rPr>
              <w:t>Владеть</w:t>
            </w:r>
            <w:r w:rsidRPr="00AA49AC">
              <w:rPr>
                <w:color w:val="000000"/>
              </w:rPr>
              <w:t>: навыками составления отчетов, обзоров и другой технической документации</w:t>
            </w:r>
          </w:p>
        </w:tc>
      </w:tr>
    </w:tbl>
    <w:p w:rsidR="00D03D94" w:rsidRPr="00AA49AC" w:rsidRDefault="00D03D94" w:rsidP="00AA49AC">
      <w:pPr>
        <w:pStyle w:val="31"/>
        <w:tabs>
          <w:tab w:val="right" w:leader="underscore" w:pos="8505"/>
        </w:tabs>
        <w:spacing w:before="100"/>
        <w:ind w:left="0"/>
        <w:jc w:val="both"/>
        <w:rPr>
          <w:b/>
          <w:bCs/>
          <w:sz w:val="24"/>
          <w:szCs w:val="24"/>
        </w:rPr>
      </w:pPr>
    </w:p>
    <w:p w:rsidR="00D03D94" w:rsidRPr="00AA49AC" w:rsidRDefault="00D03D94" w:rsidP="00AA49AC">
      <w:pPr>
        <w:pStyle w:val="31"/>
        <w:tabs>
          <w:tab w:val="right" w:leader="underscore" w:pos="8505"/>
        </w:tabs>
        <w:spacing w:before="100"/>
        <w:ind w:left="0"/>
        <w:jc w:val="both"/>
        <w:rPr>
          <w:b/>
          <w:bCs/>
          <w:sz w:val="24"/>
          <w:szCs w:val="24"/>
        </w:rPr>
      </w:pPr>
      <w:r w:rsidRPr="00AA49AC">
        <w:rPr>
          <w:b/>
          <w:bCs/>
          <w:sz w:val="24"/>
          <w:szCs w:val="24"/>
        </w:rPr>
        <w:t xml:space="preserve">7. СТРУКТУРА И СОДЕРЖАНИЕ ПРАКТИКИ </w:t>
      </w:r>
    </w:p>
    <w:p w:rsidR="00D03D94" w:rsidRPr="00AA49AC" w:rsidRDefault="00D03D94" w:rsidP="00AA49AC">
      <w:pPr>
        <w:pStyle w:val="31"/>
        <w:tabs>
          <w:tab w:val="right" w:leader="underscore" w:pos="8505"/>
        </w:tabs>
        <w:spacing w:before="100"/>
        <w:ind w:left="0"/>
        <w:jc w:val="both"/>
        <w:rPr>
          <w:sz w:val="24"/>
          <w:szCs w:val="24"/>
        </w:rPr>
      </w:pPr>
      <w:r w:rsidRPr="00AA49AC">
        <w:rPr>
          <w:sz w:val="24"/>
          <w:szCs w:val="24"/>
        </w:rPr>
        <w:t>Общая трудоемкость практики составляет 4 зачетных единицы, 144 часов.</w:t>
      </w:r>
    </w:p>
    <w:p w:rsidR="00D03D94" w:rsidRPr="00AA49AC" w:rsidRDefault="00D03D94" w:rsidP="00AA49A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8"/>
        <w:gridCol w:w="2074"/>
        <w:gridCol w:w="5534"/>
        <w:gridCol w:w="396"/>
        <w:gridCol w:w="1072"/>
      </w:tblGrid>
      <w:tr w:rsidR="00D03D94" w:rsidRPr="00AA49AC" w:rsidTr="00F865BC">
        <w:trPr>
          <w:trHeight w:val="8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4" w:rsidRPr="00AA49AC" w:rsidRDefault="00D03D94" w:rsidP="00F865BC">
            <w:pPr>
              <w:tabs>
                <w:tab w:val="left" w:pos="708"/>
              </w:tabs>
              <w:jc w:val="center"/>
              <w:rPr>
                <w:bCs/>
              </w:rPr>
            </w:pPr>
            <w:r w:rsidRPr="00AA49AC">
              <w:rPr>
                <w:bCs/>
              </w:rPr>
              <w:t>№</w:t>
            </w:r>
          </w:p>
          <w:p w:rsidR="00D03D94" w:rsidRPr="00AA49AC" w:rsidRDefault="00D03D94" w:rsidP="00F865BC">
            <w:pPr>
              <w:tabs>
                <w:tab w:val="left" w:pos="708"/>
              </w:tabs>
              <w:jc w:val="center"/>
              <w:rPr>
                <w:bCs/>
              </w:rPr>
            </w:pPr>
            <w:r w:rsidRPr="00AA49AC">
              <w:rPr>
                <w:bCs/>
              </w:rPr>
              <w:t>п/п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D03D94" w:rsidRPr="00AA49AC" w:rsidRDefault="00D03D94" w:rsidP="00F865BC">
            <w:pPr>
              <w:tabs>
                <w:tab w:val="left" w:pos="708"/>
              </w:tabs>
              <w:jc w:val="center"/>
              <w:rPr>
                <w:bCs/>
              </w:rPr>
            </w:pPr>
            <w:r w:rsidRPr="00AA49AC">
              <w:rPr>
                <w:bCs/>
              </w:rPr>
              <w:t>Разделы (этапы) практики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4" w:rsidRPr="00AA49AC" w:rsidRDefault="00D03D94" w:rsidP="00F865BC">
            <w:pPr>
              <w:tabs>
                <w:tab w:val="left" w:pos="708"/>
              </w:tabs>
              <w:jc w:val="center"/>
              <w:rPr>
                <w:bCs/>
              </w:rPr>
            </w:pPr>
            <w:r w:rsidRPr="00AA49AC">
              <w:rPr>
                <w:bCs/>
              </w:rPr>
              <w:t>Виды деятельности студентов в ходе практики, включая самостоятельную работу студентов и трудоемкость (в часах)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94" w:rsidRPr="00AA49AC" w:rsidRDefault="00D03D94" w:rsidP="00F865BC">
            <w:pPr>
              <w:tabs>
                <w:tab w:val="left" w:pos="708"/>
              </w:tabs>
              <w:jc w:val="center"/>
              <w:rPr>
                <w:bCs/>
              </w:rPr>
            </w:pPr>
            <w:r w:rsidRPr="00AA49AC">
              <w:rPr>
                <w:bCs/>
              </w:rPr>
              <w:t>Формы текущего контроля</w:t>
            </w:r>
          </w:p>
        </w:tc>
      </w:tr>
      <w:tr w:rsidR="00D03D94" w:rsidRPr="00AA49AC" w:rsidTr="00F865BC">
        <w:trPr>
          <w:trHeight w:val="1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4" w:rsidRPr="00AA49AC" w:rsidRDefault="00D03D94" w:rsidP="00627BEC">
            <w:pPr>
              <w:tabs>
                <w:tab w:val="left" w:pos="708"/>
              </w:tabs>
              <w:jc w:val="center"/>
              <w:rPr>
                <w:bCs/>
              </w:rPr>
            </w:pPr>
            <w:r w:rsidRPr="00AA49AC">
              <w:rPr>
                <w:bCs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D03D94" w:rsidRPr="00AA49AC" w:rsidRDefault="00D03D94" w:rsidP="00627BEC">
            <w:pPr>
              <w:tabs>
                <w:tab w:val="left" w:pos="708"/>
              </w:tabs>
              <w:jc w:val="center"/>
              <w:rPr>
                <w:bCs/>
              </w:rPr>
            </w:pPr>
            <w:r w:rsidRPr="00AA49AC">
              <w:rPr>
                <w:bCs/>
              </w:rPr>
              <w:t>2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4" w:rsidRPr="00AA49AC" w:rsidRDefault="00D03D94" w:rsidP="00627BEC">
            <w:pPr>
              <w:tabs>
                <w:tab w:val="left" w:pos="708"/>
              </w:tabs>
              <w:jc w:val="center"/>
              <w:rPr>
                <w:bCs/>
              </w:rPr>
            </w:pPr>
            <w:r w:rsidRPr="00AA49AC">
              <w:rPr>
                <w:bCs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94" w:rsidRPr="00AA49AC" w:rsidRDefault="00D03D94" w:rsidP="00627BEC">
            <w:pPr>
              <w:tabs>
                <w:tab w:val="left" w:pos="708"/>
              </w:tabs>
              <w:jc w:val="center"/>
              <w:rPr>
                <w:bCs/>
              </w:rPr>
            </w:pPr>
            <w:r w:rsidRPr="00AA49AC">
              <w:rPr>
                <w:bCs/>
              </w:rPr>
              <w:t>4</w:t>
            </w:r>
          </w:p>
        </w:tc>
      </w:tr>
      <w:tr w:rsidR="00D03D94" w:rsidRPr="00AA49AC" w:rsidTr="00F865B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4" w:rsidRPr="00AA49AC" w:rsidRDefault="00D03D94" w:rsidP="00627BEC">
            <w:pPr>
              <w:tabs>
                <w:tab w:val="left" w:pos="708"/>
              </w:tabs>
              <w:jc w:val="center"/>
            </w:pPr>
            <w:r w:rsidRPr="00AA49AC"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4" w:rsidRPr="00AA49AC" w:rsidRDefault="00D03D94" w:rsidP="00AA49AC">
            <w:pPr>
              <w:tabs>
                <w:tab w:val="left" w:pos="708"/>
              </w:tabs>
              <w:jc w:val="both"/>
            </w:pPr>
            <w:r w:rsidRPr="00AA49AC">
              <w:t xml:space="preserve">Подготовительный </w:t>
            </w:r>
            <w:proofErr w:type="spellStart"/>
            <w:r w:rsidRPr="00AA49AC">
              <w:t>зтап</w:t>
            </w:r>
            <w:proofErr w:type="spellEnd"/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4" w:rsidRPr="00AA49AC" w:rsidRDefault="00D03D94" w:rsidP="00AA49AC">
            <w:pPr>
              <w:tabs>
                <w:tab w:val="left" w:pos="708"/>
              </w:tabs>
              <w:jc w:val="both"/>
            </w:pPr>
            <w:r w:rsidRPr="00AA49AC">
              <w:t>Уяснение сущности индивидуального задания по практике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4" w:rsidRPr="00AA49AC" w:rsidRDefault="00D03D94" w:rsidP="00AA49AC">
            <w:pPr>
              <w:tabs>
                <w:tab w:val="left" w:pos="708"/>
              </w:tabs>
              <w:jc w:val="both"/>
            </w:pPr>
            <w:r w:rsidRPr="00AA49AC"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D94" w:rsidRPr="00AA49AC" w:rsidRDefault="00D03D94" w:rsidP="00AA49AC">
            <w:pPr>
              <w:tabs>
                <w:tab w:val="left" w:pos="708"/>
              </w:tabs>
              <w:jc w:val="both"/>
            </w:pPr>
          </w:p>
        </w:tc>
      </w:tr>
      <w:tr w:rsidR="00D03D94" w:rsidRPr="00AA49AC" w:rsidTr="00F865B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4" w:rsidRPr="00AA49AC" w:rsidRDefault="00D03D94" w:rsidP="00627BEC">
            <w:pPr>
              <w:tabs>
                <w:tab w:val="left" w:pos="708"/>
              </w:tabs>
              <w:jc w:val="center"/>
            </w:pPr>
            <w:r w:rsidRPr="00AA49AC">
              <w:lastRenderedPageBreak/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4" w:rsidRPr="00AA49AC" w:rsidRDefault="00D03D94" w:rsidP="00AA49AC">
            <w:pPr>
              <w:tabs>
                <w:tab w:val="left" w:pos="708"/>
              </w:tabs>
              <w:jc w:val="both"/>
            </w:pPr>
            <w:r w:rsidRPr="00AA49AC">
              <w:t xml:space="preserve">Подготовительный </w:t>
            </w:r>
            <w:proofErr w:type="spellStart"/>
            <w:r w:rsidRPr="00AA49AC">
              <w:t>зтап</w:t>
            </w:r>
            <w:proofErr w:type="spellEnd"/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4" w:rsidRPr="00AA49AC" w:rsidRDefault="00D03D94" w:rsidP="00AA49AC">
            <w:pPr>
              <w:tabs>
                <w:tab w:val="left" w:pos="708"/>
              </w:tabs>
              <w:jc w:val="both"/>
            </w:pPr>
            <w:r w:rsidRPr="00AA49AC">
              <w:t>Изучение проектных и исследовательских материалов по тематике индивидуального задания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4" w:rsidRPr="00AA49AC" w:rsidRDefault="00D03D94" w:rsidP="00AA49AC">
            <w:pPr>
              <w:tabs>
                <w:tab w:val="left" w:pos="708"/>
              </w:tabs>
              <w:jc w:val="both"/>
            </w:pPr>
            <w:r w:rsidRPr="00AA49AC">
              <w:t>30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D94" w:rsidRPr="00AA49AC" w:rsidRDefault="00D03D94" w:rsidP="00AA49AC">
            <w:pPr>
              <w:tabs>
                <w:tab w:val="left" w:pos="708"/>
              </w:tabs>
              <w:jc w:val="both"/>
            </w:pPr>
          </w:p>
        </w:tc>
      </w:tr>
      <w:tr w:rsidR="00D03D94" w:rsidRPr="00AA49AC" w:rsidTr="00F865B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4" w:rsidRPr="00AA49AC" w:rsidRDefault="00D03D94" w:rsidP="00627BEC">
            <w:pPr>
              <w:tabs>
                <w:tab w:val="left" w:pos="708"/>
              </w:tabs>
              <w:jc w:val="center"/>
            </w:pPr>
            <w:r w:rsidRPr="00AA49AC"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4" w:rsidRPr="00AA49AC" w:rsidRDefault="00D03D94" w:rsidP="00AA49AC">
            <w:pPr>
              <w:tabs>
                <w:tab w:val="left" w:pos="708"/>
              </w:tabs>
              <w:jc w:val="both"/>
            </w:pPr>
            <w:r w:rsidRPr="00AA49AC">
              <w:t xml:space="preserve">Подготовительный </w:t>
            </w:r>
            <w:proofErr w:type="spellStart"/>
            <w:r w:rsidRPr="00AA49AC">
              <w:t>зтап</w:t>
            </w:r>
            <w:proofErr w:type="spellEnd"/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4" w:rsidRPr="00AA49AC" w:rsidRDefault="00D03D94" w:rsidP="00AA49AC">
            <w:pPr>
              <w:tabs>
                <w:tab w:val="left" w:pos="708"/>
              </w:tabs>
              <w:jc w:val="both"/>
            </w:pPr>
            <w:r w:rsidRPr="00AA49AC">
              <w:t>Ознакомление с информационными, программными и технологическими требованиями к выполнению индивидуального задания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4" w:rsidRPr="00AA49AC" w:rsidRDefault="00D03D94" w:rsidP="00AA49AC">
            <w:pPr>
              <w:tabs>
                <w:tab w:val="left" w:pos="708"/>
              </w:tabs>
              <w:jc w:val="both"/>
            </w:pPr>
            <w:r w:rsidRPr="00AA49AC">
              <w:t>30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D94" w:rsidRPr="00AA49AC" w:rsidRDefault="00D03D94" w:rsidP="00AA49AC">
            <w:pPr>
              <w:tabs>
                <w:tab w:val="left" w:pos="708"/>
              </w:tabs>
              <w:jc w:val="both"/>
            </w:pPr>
          </w:p>
        </w:tc>
      </w:tr>
      <w:tr w:rsidR="00D03D94" w:rsidRPr="00AA49AC" w:rsidTr="00F865B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4" w:rsidRPr="00AA49AC" w:rsidRDefault="00D03D94" w:rsidP="00627BEC">
            <w:pPr>
              <w:tabs>
                <w:tab w:val="left" w:pos="708"/>
              </w:tabs>
              <w:jc w:val="center"/>
            </w:pPr>
            <w:r w:rsidRPr="00AA49AC"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4" w:rsidRPr="00AA49AC" w:rsidRDefault="00D03D94" w:rsidP="00AA49AC">
            <w:pPr>
              <w:tabs>
                <w:tab w:val="left" w:pos="708"/>
              </w:tabs>
              <w:jc w:val="both"/>
            </w:pPr>
            <w:r w:rsidRPr="00AA49AC">
              <w:t>Основной этап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4" w:rsidRPr="00AA49AC" w:rsidRDefault="00D03D94" w:rsidP="00AA49AC">
            <w:pPr>
              <w:tabs>
                <w:tab w:val="left" w:pos="708"/>
              </w:tabs>
              <w:jc w:val="both"/>
            </w:pPr>
            <w:r w:rsidRPr="00AA49AC">
              <w:t>Разработка проекта реализации индивидуального задания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4" w:rsidRPr="00AA49AC" w:rsidRDefault="00D03D94" w:rsidP="00AA49AC">
            <w:pPr>
              <w:tabs>
                <w:tab w:val="left" w:pos="708"/>
              </w:tabs>
              <w:jc w:val="both"/>
            </w:pPr>
            <w:r w:rsidRPr="00AA49AC">
              <w:t>70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D94" w:rsidRPr="00AA49AC" w:rsidRDefault="00D03D94" w:rsidP="00AA49AC">
            <w:pPr>
              <w:tabs>
                <w:tab w:val="left" w:pos="708"/>
              </w:tabs>
              <w:jc w:val="both"/>
            </w:pPr>
          </w:p>
        </w:tc>
      </w:tr>
      <w:tr w:rsidR="00D03D94" w:rsidRPr="00AA49AC" w:rsidTr="00F865B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4" w:rsidRPr="00AA49AC" w:rsidRDefault="00D03D94" w:rsidP="00627BEC">
            <w:pPr>
              <w:tabs>
                <w:tab w:val="left" w:pos="708"/>
              </w:tabs>
              <w:jc w:val="center"/>
            </w:pPr>
            <w:r w:rsidRPr="00AA49AC"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4" w:rsidRPr="00AA49AC" w:rsidRDefault="00D03D94" w:rsidP="00AA49AC">
            <w:pPr>
              <w:tabs>
                <w:tab w:val="left" w:pos="708"/>
              </w:tabs>
              <w:jc w:val="both"/>
            </w:pPr>
            <w:r w:rsidRPr="00AA49AC">
              <w:t>Заключительный этап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4" w:rsidRPr="00AA49AC" w:rsidRDefault="00D03D94" w:rsidP="00AA49AC">
            <w:pPr>
              <w:tabs>
                <w:tab w:val="left" w:pos="708"/>
              </w:tabs>
              <w:jc w:val="both"/>
            </w:pPr>
            <w:r w:rsidRPr="00AA49AC">
              <w:t>Написание отчета и защита индивидуального задания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4" w:rsidRPr="00AA49AC" w:rsidRDefault="00D03D94" w:rsidP="00AA49AC">
            <w:pPr>
              <w:tabs>
                <w:tab w:val="left" w:pos="708"/>
              </w:tabs>
              <w:jc w:val="both"/>
            </w:pPr>
            <w:r w:rsidRPr="00AA49AC"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D94" w:rsidRPr="00AA49AC" w:rsidRDefault="00D03D94" w:rsidP="00AA49AC">
            <w:pPr>
              <w:tabs>
                <w:tab w:val="left" w:pos="708"/>
              </w:tabs>
              <w:jc w:val="both"/>
            </w:pPr>
          </w:p>
        </w:tc>
      </w:tr>
    </w:tbl>
    <w:p w:rsidR="00D03D94" w:rsidRDefault="00D03D94" w:rsidP="00AA49AC">
      <w:pPr>
        <w:tabs>
          <w:tab w:val="left" w:pos="708"/>
        </w:tabs>
        <w:jc w:val="both"/>
        <w:rPr>
          <w:i/>
        </w:rPr>
      </w:pPr>
    </w:p>
    <w:p w:rsidR="00807339" w:rsidRPr="00AA49AC" w:rsidRDefault="00807339" w:rsidP="00AA49AC">
      <w:pPr>
        <w:tabs>
          <w:tab w:val="left" w:pos="708"/>
        </w:tabs>
        <w:jc w:val="both"/>
        <w:rPr>
          <w:i/>
        </w:rPr>
      </w:pPr>
    </w:p>
    <w:p w:rsidR="00D03D94" w:rsidRPr="00AA49AC" w:rsidRDefault="00D03D94" w:rsidP="00AA49AC">
      <w:pPr>
        <w:tabs>
          <w:tab w:val="right" w:leader="underscore" w:pos="8505"/>
        </w:tabs>
        <w:jc w:val="both"/>
        <w:rPr>
          <w:b/>
          <w:bCs/>
        </w:rPr>
      </w:pPr>
      <w:r w:rsidRPr="00AA49AC">
        <w:rPr>
          <w:b/>
          <w:bCs/>
          <w:spacing w:val="-4"/>
        </w:rPr>
        <w:t>8. ОБРАЗОВАТЕЛЬНЫЕ, НАУЧНО-ИССЛЕДОВАТЕЛЬСКИЕ И НАУЧНО</w:t>
      </w:r>
      <w:r w:rsidRPr="00AA49AC">
        <w:rPr>
          <w:b/>
          <w:bCs/>
        </w:rPr>
        <w:t>-ПРОИЗВОДСТВЕННЫЕ ТЕХНОЛОГИИ, ИСПОЛЬЗУЕМЫЕ В ХОДЕ ПРАКТИКИ</w:t>
      </w:r>
    </w:p>
    <w:p w:rsidR="00D03D94" w:rsidRPr="00AA49AC" w:rsidRDefault="00D03D94" w:rsidP="00AA49AC">
      <w:pPr>
        <w:ind w:firstLine="567"/>
        <w:jc w:val="both"/>
      </w:pPr>
      <w:r w:rsidRPr="00AA49AC">
        <w:t>В ходе производственной практики рекомендуется провести следующие сравнительные исследования:</w:t>
      </w:r>
    </w:p>
    <w:p w:rsidR="00D03D94" w:rsidRPr="00AA49AC" w:rsidRDefault="00D03D94" w:rsidP="00AA49AC">
      <w:pPr>
        <w:ind w:firstLine="567"/>
        <w:jc w:val="both"/>
      </w:pPr>
      <w:r w:rsidRPr="00AA49AC">
        <w:t>1. Анализ стабильности ширины рельсовой колеи по результатам натурных измерений.</w:t>
      </w:r>
    </w:p>
    <w:p w:rsidR="00D03D94" w:rsidRPr="00AA49AC" w:rsidRDefault="00D03D94" w:rsidP="00AA49AC">
      <w:pPr>
        <w:ind w:firstLine="567"/>
        <w:jc w:val="both"/>
      </w:pPr>
      <w:r w:rsidRPr="00AA49AC">
        <w:t>2. Сравнительный анализ состояния пути по натурным измерениям и записям лент путеизмерительных тележек и вагонов.</w:t>
      </w:r>
    </w:p>
    <w:p w:rsidR="00D03D94" w:rsidRPr="00AA49AC" w:rsidRDefault="00D03D94" w:rsidP="00AA49AC">
      <w:pPr>
        <w:ind w:firstLine="567"/>
        <w:jc w:val="both"/>
      </w:pPr>
      <w:r w:rsidRPr="00AA49AC">
        <w:t>3. Использование лент путеизмерительных вагонов для планирования работ по текущему содержанию пути.</w:t>
      </w:r>
    </w:p>
    <w:p w:rsidR="00D03D94" w:rsidRPr="00AA49AC" w:rsidRDefault="00D03D94" w:rsidP="00AA49AC">
      <w:pPr>
        <w:ind w:firstLine="567"/>
        <w:jc w:val="both"/>
      </w:pPr>
      <w:r w:rsidRPr="00AA49AC">
        <w:t>4. Анализ выхода рельсов по дефектам.</w:t>
      </w:r>
    </w:p>
    <w:p w:rsidR="00D03D94" w:rsidRPr="00AA49AC" w:rsidRDefault="00D03D94" w:rsidP="00AA49AC">
      <w:pPr>
        <w:ind w:firstLine="567"/>
        <w:jc w:val="both"/>
      </w:pPr>
      <w:r w:rsidRPr="00AA49AC">
        <w:t>5. Анализ надежности работы рельсовых скреплений.</w:t>
      </w:r>
    </w:p>
    <w:p w:rsidR="00D03D94" w:rsidRPr="00AA49AC" w:rsidRDefault="00D03D94" w:rsidP="00AA49AC">
      <w:pPr>
        <w:ind w:firstLine="567"/>
        <w:jc w:val="both"/>
      </w:pPr>
      <w:r w:rsidRPr="00AA49AC">
        <w:t>6. Анализ состояния и причин деформирования земляного полотна на участке.</w:t>
      </w:r>
    </w:p>
    <w:p w:rsidR="00D03D94" w:rsidRPr="00AA49AC" w:rsidRDefault="00D03D94" w:rsidP="00AA49AC">
      <w:pPr>
        <w:ind w:firstLine="567"/>
        <w:jc w:val="both"/>
      </w:pPr>
      <w:r w:rsidRPr="00AA49AC">
        <w:t>7. Анализ способов усиления и стабилизации эксплуатируемого земляного полотна.</w:t>
      </w:r>
    </w:p>
    <w:p w:rsidR="00D03D94" w:rsidRPr="00AA49AC" w:rsidRDefault="00D03D94" w:rsidP="00AA49AC">
      <w:pPr>
        <w:ind w:firstLine="567"/>
        <w:jc w:val="both"/>
      </w:pPr>
      <w:r w:rsidRPr="00AA49AC">
        <w:t>8. Изучение возможности и эффективности повторного использования элементов верхнего строения пути.</w:t>
      </w:r>
    </w:p>
    <w:p w:rsidR="00D03D94" w:rsidRPr="00AA49AC" w:rsidRDefault="00D03D94" w:rsidP="00AA49AC">
      <w:pPr>
        <w:ind w:firstLine="567"/>
        <w:jc w:val="both"/>
      </w:pPr>
      <w:r w:rsidRPr="00AA49AC">
        <w:t>9. Анализ различных технологий производства работ по текущему содержанию и ремонтам пути.</w:t>
      </w:r>
    </w:p>
    <w:p w:rsidR="00D03D94" w:rsidRPr="00AA49AC" w:rsidRDefault="00D03D94" w:rsidP="00AA49AC">
      <w:pPr>
        <w:ind w:firstLine="567"/>
        <w:jc w:val="both"/>
      </w:pPr>
      <w:r w:rsidRPr="00AA49AC">
        <w:t>10. Анализ работы путевых машин, возможностей повышения коэффициента использования машин.</w:t>
      </w:r>
    </w:p>
    <w:p w:rsidR="00D03D94" w:rsidRDefault="00D03D94" w:rsidP="00AA49AC">
      <w:pPr>
        <w:ind w:firstLine="567"/>
        <w:jc w:val="both"/>
      </w:pPr>
      <w:r w:rsidRPr="00AA49AC">
        <w:t>11. Анализ работы путевой производственной базы.</w:t>
      </w:r>
    </w:p>
    <w:p w:rsidR="00D919D7" w:rsidRDefault="00D919D7" w:rsidP="00AA49AC">
      <w:pPr>
        <w:ind w:firstLine="567"/>
        <w:jc w:val="both"/>
      </w:pPr>
    </w:p>
    <w:p w:rsidR="00D03D94" w:rsidRPr="00F865BC" w:rsidRDefault="00D03D94" w:rsidP="00AA49AC">
      <w:pPr>
        <w:tabs>
          <w:tab w:val="right" w:leader="underscore" w:pos="8505"/>
        </w:tabs>
        <w:jc w:val="both"/>
        <w:rPr>
          <w:b/>
          <w:bCs/>
          <w:spacing w:val="-4"/>
          <w:sz w:val="16"/>
          <w:szCs w:val="16"/>
        </w:rPr>
      </w:pPr>
    </w:p>
    <w:p w:rsidR="00D03D94" w:rsidRPr="00AA49AC" w:rsidRDefault="00D919D7" w:rsidP="00D919D7">
      <w:pPr>
        <w:pStyle w:val="a6"/>
        <w:tabs>
          <w:tab w:val="right" w:leader="underscore" w:pos="8505"/>
        </w:tabs>
        <w:ind w:left="360"/>
        <w:jc w:val="both"/>
        <w:rPr>
          <w:b/>
          <w:bCs/>
          <w:spacing w:val="-4"/>
        </w:rPr>
      </w:pPr>
      <w:r>
        <w:rPr>
          <w:b/>
          <w:bCs/>
          <w:spacing w:val="-4"/>
        </w:rPr>
        <w:t>9.</w:t>
      </w:r>
      <w:r w:rsidR="00D03D94" w:rsidRPr="00AA49AC">
        <w:rPr>
          <w:b/>
          <w:bCs/>
          <w:spacing w:val="-4"/>
        </w:rPr>
        <w:t xml:space="preserve"> УЧЕБНО-МЕТОДИЧЕСКОЕ ОБЕСПЕЧЕНИЕ САМОСТОЯТЕЛЬНОЙ РАБОТЫ СТУДЕНТОВ В ХОДЕ ПРАКТИКИ</w:t>
      </w:r>
    </w:p>
    <w:p w:rsidR="00D03D94" w:rsidRPr="00F865BC" w:rsidRDefault="00D03D94" w:rsidP="00AA49AC">
      <w:pPr>
        <w:pStyle w:val="a6"/>
        <w:tabs>
          <w:tab w:val="right" w:leader="underscore" w:pos="8505"/>
        </w:tabs>
        <w:ind w:left="360"/>
        <w:jc w:val="both"/>
        <w:rPr>
          <w:b/>
          <w:bCs/>
          <w:spacing w:val="-4"/>
          <w:sz w:val="16"/>
          <w:szCs w:val="16"/>
        </w:rPr>
      </w:pPr>
    </w:p>
    <w:p w:rsidR="00D03D94" w:rsidRPr="00AA49AC" w:rsidRDefault="00D03D94" w:rsidP="00627BEC">
      <w:pPr>
        <w:tabs>
          <w:tab w:val="left" w:pos="1134"/>
          <w:tab w:val="right" w:leader="underscore" w:pos="8505"/>
        </w:tabs>
        <w:ind w:firstLine="709"/>
        <w:jc w:val="both"/>
        <w:rPr>
          <w:bCs/>
          <w:spacing w:val="-4"/>
        </w:rPr>
      </w:pPr>
      <w:r w:rsidRPr="00AA49AC">
        <w:rPr>
          <w:bCs/>
          <w:spacing w:val="-4"/>
        </w:rPr>
        <w:t>Самостоятельная работа студентов в ходе практики регламентируется следующими положениями и инструкциями:</w:t>
      </w:r>
    </w:p>
    <w:p w:rsidR="00D03D94" w:rsidRPr="00AA49AC" w:rsidRDefault="00D03D94" w:rsidP="00627BEC">
      <w:pPr>
        <w:pStyle w:val="1"/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9AC">
        <w:rPr>
          <w:rFonts w:ascii="Times New Roman" w:hAnsi="Times New Roman"/>
          <w:sz w:val="24"/>
          <w:szCs w:val="24"/>
        </w:rPr>
        <w:t>9.1</w:t>
      </w:r>
      <w:r w:rsidRPr="00AA49AC">
        <w:rPr>
          <w:rFonts w:ascii="Times New Roman" w:hAnsi="Times New Roman"/>
          <w:sz w:val="24"/>
          <w:szCs w:val="24"/>
        </w:rPr>
        <w:tab/>
        <w:t xml:space="preserve">Положение о системе ведения путевого хозяйства ОАО  «Российские железные дороги» / ОАО «РЖД» Распоряжение № 857 р от 2 мая 2012 г.; </w:t>
      </w:r>
    </w:p>
    <w:p w:rsidR="00D03D94" w:rsidRPr="00AA49AC" w:rsidRDefault="00D03D94" w:rsidP="00627BEC">
      <w:pPr>
        <w:tabs>
          <w:tab w:val="left" w:pos="1134"/>
        </w:tabs>
        <w:ind w:firstLine="709"/>
        <w:jc w:val="both"/>
      </w:pPr>
      <w:r w:rsidRPr="00AA49AC">
        <w:t>9.2</w:t>
      </w:r>
      <w:r w:rsidRPr="00AA49AC">
        <w:tab/>
        <w:t>Технические условия  на работу по ремонту и планово-предупредительной выправке пути ЦПТ-53. М. ИКЦ. «Академкнига», 2004 – 182 с.: ил.</w:t>
      </w:r>
    </w:p>
    <w:p w:rsidR="00D03D94" w:rsidRPr="00AA49AC" w:rsidRDefault="00D03D94" w:rsidP="00627BEC">
      <w:pPr>
        <w:pStyle w:val="a6"/>
        <w:numPr>
          <w:ilvl w:val="1"/>
          <w:numId w:val="8"/>
        </w:numPr>
        <w:tabs>
          <w:tab w:val="num" w:pos="0"/>
          <w:tab w:val="left" w:pos="1134"/>
        </w:tabs>
        <w:ind w:left="0" w:firstLine="709"/>
        <w:jc w:val="both"/>
      </w:pPr>
      <w:r w:rsidRPr="00AA49AC">
        <w:rPr>
          <w:bCs/>
          <w:color w:val="000000"/>
        </w:rPr>
        <w:t>Правила</w:t>
      </w:r>
      <w:r w:rsidR="00A21BE5">
        <w:rPr>
          <w:bCs/>
          <w:color w:val="000000"/>
        </w:rPr>
        <w:t xml:space="preserve"> </w:t>
      </w:r>
      <w:r w:rsidRPr="00AA49AC">
        <w:rPr>
          <w:bCs/>
          <w:color w:val="000000"/>
        </w:rPr>
        <w:t>по охране труда при содержании и ремонте</w:t>
      </w:r>
      <w:r w:rsidR="00A21BE5">
        <w:rPr>
          <w:bCs/>
          <w:color w:val="000000"/>
        </w:rPr>
        <w:t xml:space="preserve"> </w:t>
      </w:r>
      <w:proofErr w:type="gramStart"/>
      <w:r w:rsidRPr="00AA49AC">
        <w:rPr>
          <w:bCs/>
          <w:color w:val="000000"/>
        </w:rPr>
        <w:t>железнодорожного  пути</w:t>
      </w:r>
      <w:proofErr w:type="gramEnd"/>
      <w:r w:rsidRPr="00AA49AC">
        <w:rPr>
          <w:bCs/>
          <w:color w:val="000000"/>
        </w:rPr>
        <w:t xml:space="preserve"> и сооружений ПОТ РО-32-ЦП-652-99.</w:t>
      </w:r>
    </w:p>
    <w:p w:rsidR="00D03D94" w:rsidRPr="00AA49AC" w:rsidRDefault="00D03D94" w:rsidP="00627BEC">
      <w:pPr>
        <w:pStyle w:val="a6"/>
        <w:numPr>
          <w:ilvl w:val="1"/>
          <w:numId w:val="8"/>
        </w:numPr>
        <w:tabs>
          <w:tab w:val="num" w:pos="0"/>
          <w:tab w:val="left" w:pos="1134"/>
        </w:tabs>
        <w:ind w:left="0" w:firstLine="709"/>
        <w:jc w:val="both"/>
      </w:pPr>
      <w:r w:rsidRPr="00AA49AC">
        <w:t>ЦП 485 Инструкция по обеспечению безопасности движения поездов при производстве путевых работ/МПС России. М. Транспорт,1999. 184 с.</w:t>
      </w:r>
    </w:p>
    <w:p w:rsidR="00D03D94" w:rsidRPr="00AA49AC" w:rsidRDefault="00A21BE5" w:rsidP="00A21BE5">
      <w:pPr>
        <w:pStyle w:val="1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1BE5">
        <w:rPr>
          <w:rFonts w:ascii="Times New Roman" w:hAnsi="Times New Roman"/>
          <w:sz w:val="24"/>
          <w:szCs w:val="24"/>
          <w:lang w:eastAsia="ru-RU"/>
        </w:rPr>
        <w:t>Инструкция по текущему содержанию железн</w:t>
      </w:r>
      <w:r>
        <w:rPr>
          <w:rFonts w:ascii="Times New Roman" w:hAnsi="Times New Roman"/>
          <w:sz w:val="24"/>
          <w:szCs w:val="24"/>
          <w:lang w:eastAsia="ru-RU"/>
        </w:rPr>
        <w:t>одорожного пути/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ОАО       РЖД» </w:t>
      </w:r>
      <w:r w:rsidRPr="00A21BE5">
        <w:rPr>
          <w:rFonts w:ascii="Times New Roman" w:hAnsi="Times New Roman"/>
          <w:sz w:val="24"/>
          <w:szCs w:val="24"/>
          <w:lang w:eastAsia="ru-RU"/>
        </w:rPr>
        <w:t>Распоряжение от 29 декабря 2012 г. № 2791р.</w:t>
      </w:r>
      <w:r w:rsidR="00D03D94" w:rsidRPr="00AA49AC">
        <w:rPr>
          <w:rFonts w:ascii="Times New Roman" w:hAnsi="Times New Roman"/>
          <w:sz w:val="24"/>
          <w:szCs w:val="24"/>
        </w:rPr>
        <w:t xml:space="preserve">ЦД-206 Инструкция по </w:t>
      </w:r>
      <w:proofErr w:type="gramStart"/>
      <w:r w:rsidR="00D03D94" w:rsidRPr="00AA49AC">
        <w:rPr>
          <w:rFonts w:ascii="Times New Roman" w:hAnsi="Times New Roman"/>
          <w:sz w:val="24"/>
          <w:szCs w:val="24"/>
        </w:rPr>
        <w:t>движению  поездов</w:t>
      </w:r>
      <w:proofErr w:type="gramEnd"/>
      <w:r w:rsidR="00D03D94" w:rsidRPr="00AA49AC">
        <w:rPr>
          <w:rFonts w:ascii="Times New Roman" w:hAnsi="Times New Roman"/>
          <w:sz w:val="24"/>
          <w:szCs w:val="24"/>
        </w:rPr>
        <w:t xml:space="preserve"> и маневровой  работе на железных дорогах Российской Федерации </w:t>
      </w:r>
    </w:p>
    <w:p w:rsidR="00D03D94" w:rsidRPr="00AA49AC" w:rsidRDefault="00D03D94" w:rsidP="00AA49AC">
      <w:pPr>
        <w:tabs>
          <w:tab w:val="left" w:pos="708"/>
        </w:tabs>
        <w:spacing w:before="60"/>
        <w:ind w:firstLine="567"/>
        <w:jc w:val="both"/>
        <w:rPr>
          <w:i/>
        </w:rPr>
      </w:pPr>
    </w:p>
    <w:p w:rsidR="00D03D94" w:rsidRPr="00AA49AC" w:rsidRDefault="00D03D94" w:rsidP="008977F9">
      <w:pPr>
        <w:pageBreakBefore/>
        <w:tabs>
          <w:tab w:val="right" w:leader="underscore" w:pos="8505"/>
        </w:tabs>
        <w:ind w:firstLine="709"/>
        <w:jc w:val="both"/>
        <w:rPr>
          <w:b/>
          <w:bCs/>
          <w:spacing w:val="-4"/>
        </w:rPr>
      </w:pPr>
      <w:r w:rsidRPr="00AA49AC">
        <w:rPr>
          <w:b/>
          <w:bCs/>
          <w:spacing w:val="-4"/>
        </w:rPr>
        <w:lastRenderedPageBreak/>
        <w:t xml:space="preserve">10. УЧЕБНО-МЕТОДИЧЕСКОЕ И ИНФОРМАЦИОННОЕ ОБЕСПЕЧЕНИЕ ПРАКТИКИ </w:t>
      </w:r>
    </w:p>
    <w:p w:rsidR="00D03D94" w:rsidRPr="00AA49AC" w:rsidRDefault="00D03D94" w:rsidP="00807339">
      <w:pPr>
        <w:spacing w:before="240"/>
        <w:ind w:firstLine="709"/>
        <w:jc w:val="both"/>
        <w:rPr>
          <w:b/>
        </w:rPr>
      </w:pPr>
      <w:r w:rsidRPr="00AA49AC">
        <w:rPr>
          <w:b/>
        </w:rPr>
        <w:t>10.1 Основная литература</w:t>
      </w:r>
    </w:p>
    <w:p w:rsidR="00D03D94" w:rsidRPr="00AA49AC" w:rsidRDefault="00D03D94" w:rsidP="00AA49A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8990"/>
      </w:tblGrid>
      <w:tr w:rsidR="00D03D94" w:rsidRPr="00AA49AC" w:rsidTr="00F865BC">
        <w:tc>
          <w:tcPr>
            <w:tcW w:w="534" w:type="dxa"/>
          </w:tcPr>
          <w:p w:rsidR="00D03D94" w:rsidRPr="00627BEC" w:rsidRDefault="00D03D94" w:rsidP="0063172D">
            <w:pPr>
              <w:jc w:val="center"/>
            </w:pPr>
            <w:r w:rsidRPr="00627BEC">
              <w:t>1</w:t>
            </w:r>
          </w:p>
        </w:tc>
        <w:tc>
          <w:tcPr>
            <w:tcW w:w="9355" w:type="dxa"/>
          </w:tcPr>
          <w:p w:rsidR="00D03D94" w:rsidRPr="0063172D" w:rsidRDefault="00D03D94" w:rsidP="0063172D">
            <w:pPr>
              <w:jc w:val="both"/>
              <w:rPr>
                <w:b/>
              </w:rPr>
            </w:pPr>
            <w:r w:rsidRPr="0063172D">
              <w:rPr>
                <w:bCs/>
              </w:rPr>
              <w:t>Положение о порядке проведения практики студентов образовательных учреждений высшего профессионального образования , утверждённым приказом Минобразования России от 25 марта 2003 г. №1154</w:t>
            </w:r>
          </w:p>
        </w:tc>
      </w:tr>
      <w:tr w:rsidR="00D03D94" w:rsidRPr="00AA49AC" w:rsidTr="00F865BC">
        <w:tc>
          <w:tcPr>
            <w:tcW w:w="534" w:type="dxa"/>
          </w:tcPr>
          <w:p w:rsidR="00D03D94" w:rsidRPr="00627BEC" w:rsidRDefault="00D03D94" w:rsidP="0063172D">
            <w:pPr>
              <w:jc w:val="center"/>
            </w:pPr>
            <w:r w:rsidRPr="00627BEC">
              <w:t>2</w:t>
            </w:r>
          </w:p>
        </w:tc>
        <w:tc>
          <w:tcPr>
            <w:tcW w:w="9355" w:type="dxa"/>
          </w:tcPr>
          <w:p w:rsidR="00D03D94" w:rsidRPr="0063172D" w:rsidRDefault="00D03D94" w:rsidP="0063172D">
            <w:pPr>
              <w:jc w:val="both"/>
              <w:rPr>
                <w:b/>
              </w:rPr>
            </w:pPr>
            <w:r w:rsidRPr="0063172D">
              <w:rPr>
                <w:bCs/>
              </w:rPr>
              <w:t xml:space="preserve">Положение об учебной и производственной практике студентов, освоивших  основные профессиональные образовательные программы среднего профессионального образования утверждённым приказом </w:t>
            </w:r>
            <w:proofErr w:type="spellStart"/>
            <w:r w:rsidRPr="0063172D">
              <w:rPr>
                <w:bCs/>
              </w:rPr>
              <w:t>Мин.обр.науки</w:t>
            </w:r>
            <w:proofErr w:type="spellEnd"/>
            <w:r w:rsidRPr="0063172D">
              <w:rPr>
                <w:bCs/>
              </w:rPr>
              <w:t xml:space="preserve"> РФ от 26 ноября 2009г. №673</w:t>
            </w:r>
          </w:p>
        </w:tc>
      </w:tr>
      <w:tr w:rsidR="00D03D94" w:rsidRPr="00AA49AC" w:rsidTr="00F865BC">
        <w:tc>
          <w:tcPr>
            <w:tcW w:w="534" w:type="dxa"/>
          </w:tcPr>
          <w:p w:rsidR="00D03D94" w:rsidRPr="00627BEC" w:rsidRDefault="00D03D94" w:rsidP="0063172D">
            <w:pPr>
              <w:jc w:val="center"/>
            </w:pPr>
            <w:r w:rsidRPr="00627BEC">
              <w:t>3</w:t>
            </w:r>
          </w:p>
        </w:tc>
        <w:tc>
          <w:tcPr>
            <w:tcW w:w="9355" w:type="dxa"/>
          </w:tcPr>
          <w:p w:rsidR="00D03D94" w:rsidRPr="0063172D" w:rsidRDefault="00D03D94" w:rsidP="0063172D">
            <w:pPr>
              <w:jc w:val="both"/>
              <w:rPr>
                <w:b/>
              </w:rPr>
            </w:pPr>
            <w:r w:rsidRPr="0063172D">
              <w:rPr>
                <w:bCs/>
              </w:rPr>
              <w:t xml:space="preserve">Рекомендации по организации и проведению практики по профилю специальности образовательных учреждений  Федерального агентства железнодорожного транспорта, утверждёнными приказом </w:t>
            </w:r>
            <w:proofErr w:type="spellStart"/>
            <w:r w:rsidRPr="0063172D">
              <w:rPr>
                <w:bCs/>
              </w:rPr>
              <w:t>Росжелдора</w:t>
            </w:r>
            <w:proofErr w:type="spellEnd"/>
            <w:r w:rsidRPr="0063172D">
              <w:rPr>
                <w:bCs/>
              </w:rPr>
              <w:t xml:space="preserve"> от 08 мая 2008г. №145</w:t>
            </w:r>
          </w:p>
        </w:tc>
      </w:tr>
      <w:tr w:rsidR="00D03D94" w:rsidRPr="00AA49AC" w:rsidTr="00F865BC">
        <w:tc>
          <w:tcPr>
            <w:tcW w:w="534" w:type="dxa"/>
          </w:tcPr>
          <w:p w:rsidR="00D03D94" w:rsidRPr="00627BEC" w:rsidRDefault="00D03D94" w:rsidP="0063172D">
            <w:pPr>
              <w:jc w:val="center"/>
            </w:pPr>
            <w:r w:rsidRPr="00627BEC">
              <w:t>4</w:t>
            </w:r>
          </w:p>
        </w:tc>
        <w:tc>
          <w:tcPr>
            <w:tcW w:w="9355" w:type="dxa"/>
          </w:tcPr>
          <w:p w:rsidR="00D03D94" w:rsidRPr="0063172D" w:rsidRDefault="00D03D94" w:rsidP="0063172D">
            <w:pPr>
              <w:jc w:val="both"/>
              <w:rPr>
                <w:b/>
              </w:rPr>
            </w:pPr>
            <w:r w:rsidRPr="0063172D">
              <w:rPr>
                <w:bCs/>
              </w:rPr>
              <w:t>Порядок организации и проведения  производственного обучения студентов в  Московском государственном университете путей сообщения, утверждённым Первым проректором, проректором по учебной работе МИИТ Виноградовым В.В. 05 июня 2010 г.</w:t>
            </w:r>
          </w:p>
        </w:tc>
      </w:tr>
    </w:tbl>
    <w:p w:rsidR="00D03D94" w:rsidRDefault="00D03D94" w:rsidP="00AA49AC">
      <w:pPr>
        <w:jc w:val="both"/>
        <w:rPr>
          <w:b/>
        </w:rPr>
      </w:pPr>
    </w:p>
    <w:p w:rsidR="00D03D94" w:rsidRPr="00AA49AC" w:rsidRDefault="008977F9" w:rsidP="00AA49AC">
      <w:pPr>
        <w:jc w:val="both"/>
        <w:rPr>
          <w:b/>
        </w:rPr>
      </w:pPr>
      <w:r>
        <w:rPr>
          <w:b/>
        </w:rPr>
        <w:t xml:space="preserve">           </w:t>
      </w:r>
      <w:r w:rsidR="00D03D94" w:rsidRPr="00AA49AC">
        <w:rPr>
          <w:b/>
        </w:rPr>
        <w:t>10.2 Вспомогательная литература</w:t>
      </w:r>
    </w:p>
    <w:p w:rsidR="00D03D94" w:rsidRPr="00AA49AC" w:rsidRDefault="00D03D94" w:rsidP="00AA49AC">
      <w:pPr>
        <w:ind w:left="567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"/>
        <w:gridCol w:w="8701"/>
      </w:tblGrid>
      <w:tr w:rsidR="00D03D94" w:rsidRPr="00AA49AC" w:rsidTr="001A6F62">
        <w:tc>
          <w:tcPr>
            <w:tcW w:w="851" w:type="dxa"/>
          </w:tcPr>
          <w:p w:rsidR="00D03D94" w:rsidRPr="00AA49AC" w:rsidRDefault="00D03D94" w:rsidP="00627BEC">
            <w:pPr>
              <w:jc w:val="center"/>
            </w:pPr>
            <w:r w:rsidRPr="00AA49AC">
              <w:t>1</w:t>
            </w:r>
          </w:p>
        </w:tc>
        <w:tc>
          <w:tcPr>
            <w:tcW w:w="8754" w:type="dxa"/>
          </w:tcPr>
          <w:p w:rsidR="00A21BE5" w:rsidRDefault="00A21BE5" w:rsidP="00A21BE5">
            <w:pPr>
              <w:jc w:val="both"/>
            </w:pPr>
            <w:r>
              <w:t>Железнодорожный путь/</w:t>
            </w:r>
            <w:r w:rsidRPr="006A179D">
              <w:t>/</w:t>
            </w:r>
            <w:r>
              <w:t xml:space="preserve"> </w:t>
            </w:r>
            <w:proofErr w:type="gramStart"/>
            <w:r>
              <w:t xml:space="preserve">учебник </w:t>
            </w:r>
            <w:r w:rsidR="008977F9">
              <w:t xml:space="preserve"> </w:t>
            </w:r>
            <w:r>
              <w:t>Под</w:t>
            </w:r>
            <w:proofErr w:type="gramEnd"/>
            <w:r>
              <w:t xml:space="preserve"> ред. Е.С. </w:t>
            </w:r>
            <w:proofErr w:type="spellStart"/>
            <w:r>
              <w:t>Ашпиза</w:t>
            </w:r>
            <w:proofErr w:type="spellEnd"/>
            <w:r>
              <w:tab/>
              <w:t xml:space="preserve"> </w:t>
            </w:r>
          </w:p>
          <w:p w:rsidR="00D03D94" w:rsidRPr="00AA49AC" w:rsidRDefault="00A21BE5" w:rsidP="00A21BE5">
            <w:pPr>
              <w:jc w:val="both"/>
            </w:pPr>
            <w:r>
              <w:t xml:space="preserve">М.: ФГБОУ «Учебно-методический центр по образованию на железнодорожном транспорте», 2013, 544 </w:t>
            </w:r>
            <w:r w:rsidRPr="00B05BA9">
              <w:t>с</w:t>
            </w:r>
            <w:r>
              <w:t>.</w:t>
            </w:r>
          </w:p>
        </w:tc>
      </w:tr>
      <w:tr w:rsidR="00D03D94" w:rsidRPr="00AA49AC" w:rsidTr="001A6F62">
        <w:tc>
          <w:tcPr>
            <w:tcW w:w="851" w:type="dxa"/>
          </w:tcPr>
          <w:p w:rsidR="00D03D94" w:rsidRPr="00AA49AC" w:rsidRDefault="00D03D94" w:rsidP="00627BEC">
            <w:pPr>
              <w:jc w:val="center"/>
            </w:pPr>
            <w:r w:rsidRPr="00AA49AC">
              <w:t>2</w:t>
            </w:r>
          </w:p>
        </w:tc>
        <w:tc>
          <w:tcPr>
            <w:tcW w:w="8754" w:type="dxa"/>
          </w:tcPr>
          <w:p w:rsidR="00D03D94" w:rsidRPr="00AA49AC" w:rsidRDefault="00D03D94" w:rsidP="00AA49AC">
            <w:pPr>
              <w:jc w:val="both"/>
            </w:pPr>
            <w:r w:rsidRPr="00AA49AC">
              <w:t xml:space="preserve">Комплексная  механизация  путевых работ: Учебник для студентов вузов </w:t>
            </w:r>
            <w:proofErr w:type="spellStart"/>
            <w:r w:rsidRPr="00AA49AC">
              <w:t>ж.д</w:t>
            </w:r>
            <w:proofErr w:type="spellEnd"/>
            <w:r w:rsidRPr="00AA49AC">
              <w:t xml:space="preserve">. трансп./ В Л </w:t>
            </w:r>
            <w:proofErr w:type="spellStart"/>
            <w:r w:rsidRPr="00AA49AC">
              <w:t>Уралов</w:t>
            </w:r>
            <w:proofErr w:type="spellEnd"/>
            <w:r w:rsidRPr="00AA49AC">
              <w:t xml:space="preserve">, Г.И, Михайловский, </w:t>
            </w:r>
            <w:proofErr w:type="spellStart"/>
            <w:r w:rsidRPr="00AA49AC">
              <w:t>Э.В.Воробьёв</w:t>
            </w:r>
            <w:proofErr w:type="spellEnd"/>
            <w:r w:rsidRPr="00AA49AC">
              <w:t xml:space="preserve"> и </w:t>
            </w:r>
            <w:proofErr w:type="spellStart"/>
            <w:r w:rsidRPr="00AA49AC">
              <w:t>др.под</w:t>
            </w:r>
            <w:proofErr w:type="spellEnd"/>
            <w:r w:rsidRPr="00AA49AC">
              <w:t xml:space="preserve"> ред. В.Л. </w:t>
            </w:r>
            <w:proofErr w:type="spellStart"/>
            <w:r w:rsidRPr="00AA49AC">
              <w:t>Уралова</w:t>
            </w:r>
            <w:proofErr w:type="spellEnd"/>
            <w:r w:rsidRPr="00AA49AC">
              <w:t>. - М.: Маршрут, 2004. – 382 с</w:t>
            </w:r>
          </w:p>
        </w:tc>
      </w:tr>
      <w:tr w:rsidR="00D03D94" w:rsidRPr="00AA49AC" w:rsidTr="001A6F62">
        <w:tc>
          <w:tcPr>
            <w:tcW w:w="851" w:type="dxa"/>
          </w:tcPr>
          <w:p w:rsidR="00D03D94" w:rsidRPr="00AA49AC" w:rsidRDefault="00D03D94" w:rsidP="00627BEC">
            <w:pPr>
              <w:jc w:val="center"/>
            </w:pPr>
            <w:r w:rsidRPr="00AA49AC">
              <w:t>3</w:t>
            </w:r>
          </w:p>
        </w:tc>
        <w:tc>
          <w:tcPr>
            <w:tcW w:w="8754" w:type="dxa"/>
          </w:tcPr>
          <w:p w:rsidR="00D03D94" w:rsidRPr="00AA49AC" w:rsidRDefault="00D03D94" w:rsidP="00AA49AC">
            <w:pPr>
              <w:jc w:val="both"/>
            </w:pPr>
            <w:r w:rsidRPr="00AA49AC">
              <w:t>Положение о системе ведения путевого хозяйства ОАО  «Российские железные дороги» / ОАО «РЖД» Распоряжение № 857 р от 2 мая 2012 г.</w:t>
            </w:r>
          </w:p>
        </w:tc>
      </w:tr>
      <w:tr w:rsidR="00D03D94" w:rsidRPr="00AA49AC" w:rsidTr="001A6F62">
        <w:tc>
          <w:tcPr>
            <w:tcW w:w="851" w:type="dxa"/>
          </w:tcPr>
          <w:p w:rsidR="00D03D94" w:rsidRPr="00AA49AC" w:rsidRDefault="00A21BE5" w:rsidP="00627BEC">
            <w:pPr>
              <w:jc w:val="center"/>
            </w:pPr>
            <w:r>
              <w:t>4</w:t>
            </w:r>
          </w:p>
        </w:tc>
        <w:tc>
          <w:tcPr>
            <w:tcW w:w="8754" w:type="dxa"/>
          </w:tcPr>
          <w:p w:rsidR="00D03D94" w:rsidRPr="00AA49AC" w:rsidRDefault="00D03D94" w:rsidP="00AA49AC">
            <w:pPr>
              <w:jc w:val="both"/>
            </w:pPr>
            <w:r w:rsidRPr="00AA49AC">
              <w:t xml:space="preserve">Технические </w:t>
            </w:r>
            <w:proofErr w:type="gramStart"/>
            <w:r w:rsidRPr="00AA49AC">
              <w:t>условия  на</w:t>
            </w:r>
            <w:proofErr w:type="gramEnd"/>
            <w:r w:rsidRPr="00AA49AC">
              <w:t xml:space="preserve"> работу по ремонту и планово-предупредительной выправке пути ЦПТ-53. М. ИКЦ. «Академкнига», 2004 – 182 с.: ил.</w:t>
            </w:r>
          </w:p>
        </w:tc>
      </w:tr>
      <w:tr w:rsidR="00D03D94" w:rsidRPr="00AA49AC" w:rsidTr="001A6F62">
        <w:tc>
          <w:tcPr>
            <w:tcW w:w="851" w:type="dxa"/>
          </w:tcPr>
          <w:p w:rsidR="00D03D94" w:rsidRPr="00AA49AC" w:rsidRDefault="00A21BE5" w:rsidP="00627BEC">
            <w:pPr>
              <w:jc w:val="center"/>
            </w:pPr>
            <w:r>
              <w:t>5</w:t>
            </w:r>
          </w:p>
        </w:tc>
        <w:tc>
          <w:tcPr>
            <w:tcW w:w="8754" w:type="dxa"/>
          </w:tcPr>
          <w:p w:rsidR="00D03D94" w:rsidRPr="00AA49AC" w:rsidRDefault="00D03D94" w:rsidP="00AA49AC">
            <w:pPr>
              <w:jc w:val="both"/>
            </w:pPr>
            <w:r w:rsidRPr="00AA49AC">
              <w:t xml:space="preserve">Правила по охране труда при содержании и ремонте </w:t>
            </w:r>
            <w:proofErr w:type="gramStart"/>
            <w:r w:rsidRPr="00AA49AC">
              <w:t>железнодорожного  пути</w:t>
            </w:r>
            <w:proofErr w:type="gramEnd"/>
            <w:r w:rsidRPr="00AA49AC">
              <w:t xml:space="preserve"> и сооружений ПОТ РО-32-ЦП-652-99.</w:t>
            </w:r>
          </w:p>
        </w:tc>
      </w:tr>
      <w:tr w:rsidR="00D03D94" w:rsidRPr="00AA49AC" w:rsidTr="001A6F62">
        <w:tc>
          <w:tcPr>
            <w:tcW w:w="851" w:type="dxa"/>
          </w:tcPr>
          <w:p w:rsidR="00D03D94" w:rsidRPr="00AA49AC" w:rsidRDefault="00A21BE5" w:rsidP="00627BEC">
            <w:pPr>
              <w:jc w:val="center"/>
            </w:pPr>
            <w:r>
              <w:t>6</w:t>
            </w:r>
          </w:p>
        </w:tc>
        <w:tc>
          <w:tcPr>
            <w:tcW w:w="8754" w:type="dxa"/>
          </w:tcPr>
          <w:p w:rsidR="00D03D94" w:rsidRPr="00AA49AC" w:rsidRDefault="00D03D94" w:rsidP="00AA49AC">
            <w:pPr>
              <w:jc w:val="both"/>
            </w:pPr>
            <w:r w:rsidRPr="00AA49AC">
              <w:t>ЦП 485 Инструкция по обеспечению безопасности движения поездов при производстве путевых работ/МПС России. М. Транспорт,1999. 184 с.</w:t>
            </w:r>
          </w:p>
        </w:tc>
      </w:tr>
      <w:tr w:rsidR="00D03D94" w:rsidRPr="00AA49AC" w:rsidTr="001A6F62">
        <w:tc>
          <w:tcPr>
            <w:tcW w:w="851" w:type="dxa"/>
          </w:tcPr>
          <w:p w:rsidR="00D03D94" w:rsidRPr="00AA49AC" w:rsidRDefault="00A21BE5" w:rsidP="00627BEC">
            <w:pPr>
              <w:jc w:val="center"/>
            </w:pPr>
            <w:r>
              <w:t>7</w:t>
            </w:r>
          </w:p>
        </w:tc>
        <w:tc>
          <w:tcPr>
            <w:tcW w:w="8754" w:type="dxa"/>
          </w:tcPr>
          <w:p w:rsidR="00D03D94" w:rsidRPr="00AA49AC" w:rsidRDefault="00A21BE5" w:rsidP="008977F9">
            <w:pPr>
              <w:jc w:val="both"/>
            </w:pPr>
            <w:r w:rsidRPr="006A179D">
              <w:t>Инструкция по текущему содержанию железнодорожного пути</w:t>
            </w:r>
            <w:r w:rsidR="008977F9">
              <w:t xml:space="preserve"> </w:t>
            </w:r>
            <w:r w:rsidRPr="006A179D">
              <w:t>/</w:t>
            </w:r>
            <w:r w:rsidR="008977F9">
              <w:t xml:space="preserve"> </w:t>
            </w:r>
            <w:proofErr w:type="gramStart"/>
            <w:r w:rsidRPr="006A179D">
              <w:t>ОАО  «</w:t>
            </w:r>
            <w:proofErr w:type="gramEnd"/>
            <w:r w:rsidRPr="006A179D">
              <w:t>РЖД»</w:t>
            </w:r>
            <w:r w:rsidR="008977F9" w:rsidRPr="006A179D">
              <w:t xml:space="preserve"> </w:t>
            </w:r>
            <w:r w:rsidRPr="006A179D">
              <w:t xml:space="preserve">Распоряжение от 29 декабря 2012 г. </w:t>
            </w:r>
            <w:r>
              <w:t>№</w:t>
            </w:r>
            <w:r w:rsidRPr="006A179D">
              <w:t xml:space="preserve"> 2791р.</w:t>
            </w:r>
          </w:p>
        </w:tc>
      </w:tr>
      <w:tr w:rsidR="00D03D94" w:rsidRPr="00AA49AC" w:rsidTr="001A6F62">
        <w:tc>
          <w:tcPr>
            <w:tcW w:w="851" w:type="dxa"/>
          </w:tcPr>
          <w:p w:rsidR="00D03D94" w:rsidRPr="00AA49AC" w:rsidRDefault="00A21BE5" w:rsidP="00627BEC">
            <w:pPr>
              <w:jc w:val="center"/>
            </w:pPr>
            <w:r>
              <w:t>8</w:t>
            </w:r>
          </w:p>
        </w:tc>
        <w:tc>
          <w:tcPr>
            <w:tcW w:w="8754" w:type="dxa"/>
          </w:tcPr>
          <w:p w:rsidR="00D03D94" w:rsidRPr="00AA49AC" w:rsidRDefault="00D03D94" w:rsidP="008977F9">
            <w:pPr>
              <w:jc w:val="both"/>
            </w:pPr>
            <w:r w:rsidRPr="00AA49AC">
              <w:t xml:space="preserve">ЦД-206 Инструкция по движению поездов и </w:t>
            </w:r>
            <w:proofErr w:type="gramStart"/>
            <w:r w:rsidRPr="00AA49AC">
              <w:t>маневровой  работе</w:t>
            </w:r>
            <w:proofErr w:type="gramEnd"/>
            <w:r w:rsidRPr="00AA49AC">
              <w:t xml:space="preserve"> на железных дорогах Российской Федерации</w:t>
            </w:r>
          </w:p>
        </w:tc>
      </w:tr>
    </w:tbl>
    <w:p w:rsidR="00D03D94" w:rsidRPr="00AA49AC" w:rsidRDefault="00D03D94" w:rsidP="00AA49AC">
      <w:pPr>
        <w:ind w:left="567"/>
        <w:jc w:val="both"/>
      </w:pPr>
    </w:p>
    <w:p w:rsidR="00D03D94" w:rsidRPr="00AA49AC" w:rsidRDefault="00D03D94" w:rsidP="00AA49AC">
      <w:pPr>
        <w:ind w:left="567"/>
        <w:jc w:val="both"/>
      </w:pPr>
    </w:p>
    <w:p w:rsidR="00D03D94" w:rsidRPr="00AA49AC" w:rsidRDefault="00D03D94" w:rsidP="008977F9">
      <w:pPr>
        <w:tabs>
          <w:tab w:val="right" w:leader="underscore" w:pos="8505"/>
        </w:tabs>
        <w:ind w:firstLine="709"/>
        <w:jc w:val="both"/>
        <w:rPr>
          <w:b/>
          <w:bCs/>
        </w:rPr>
      </w:pPr>
      <w:r w:rsidRPr="00AA49AC">
        <w:rPr>
          <w:b/>
          <w:bCs/>
        </w:rPr>
        <w:t xml:space="preserve">11. МАТЕРИАЛЬНО-ТЕХНИЧЕСКОЕ ОБЕСПЕЧЕНИЕ ПРАКТИКИ </w:t>
      </w:r>
    </w:p>
    <w:p w:rsidR="00D03D94" w:rsidRPr="00AA49AC" w:rsidRDefault="00D03D94" w:rsidP="008977F9">
      <w:pPr>
        <w:tabs>
          <w:tab w:val="right" w:leader="underscore" w:pos="8505"/>
        </w:tabs>
        <w:ind w:firstLine="709"/>
        <w:jc w:val="both"/>
        <w:rPr>
          <w:b/>
          <w:bCs/>
        </w:rPr>
      </w:pPr>
    </w:p>
    <w:p w:rsidR="00D03D94" w:rsidRPr="00AA49AC" w:rsidRDefault="00D03D94" w:rsidP="008977F9">
      <w:pPr>
        <w:pStyle w:val="2"/>
        <w:spacing w:line="240" w:lineRule="auto"/>
        <w:ind w:firstLine="709"/>
        <w:jc w:val="both"/>
      </w:pPr>
      <w:r w:rsidRPr="00AA49AC">
        <w:t xml:space="preserve">11.1 Студентам университета за период прохождения всех видов практики, связанной с выездом за пределы  г. Москвы, выплачиваются суточные в соответствии с п.5 постановления Правительства Российской Федерации от 18.01.92г. № 33 «О дополнительных мерах по социальной защите учащейся молодежи». (Указание МПС России от 10.03.93г. № М-150 </w:t>
      </w:r>
      <w:proofErr w:type="spellStart"/>
      <w:r w:rsidRPr="00AA49AC">
        <w:t>пр</w:t>
      </w:r>
      <w:proofErr w:type="spellEnd"/>
      <w:r w:rsidRPr="00AA49AC">
        <w:t>-у)</w:t>
      </w:r>
    </w:p>
    <w:p w:rsidR="00D03D94" w:rsidRPr="00AA49AC" w:rsidRDefault="00D03D94" w:rsidP="008977F9">
      <w:pPr>
        <w:pStyle w:val="2"/>
        <w:spacing w:line="240" w:lineRule="auto"/>
        <w:ind w:firstLine="709"/>
        <w:jc w:val="both"/>
      </w:pPr>
      <w:r w:rsidRPr="00AA49AC">
        <w:t xml:space="preserve">11.2. Проезд студентов к месту практики и обратно осуществляется в соответствии с утвержденными МПС России  Правилами выдачи бесплатных билетов для проезда на </w:t>
      </w:r>
      <w:r w:rsidRPr="00AA49AC">
        <w:lastRenderedPageBreak/>
        <w:t xml:space="preserve">федеральном железнодорожном транспорте от 29.07.96г. № ЦА-396 п.1.4.2.9. Правила разработаны в соответствии с п.2 постановления Правительства Российской Федерации от 24.06.96г. № 729 «О порядке и условиях бесплатного проезда на федеральном железнодорожном транспорте работников этого вида транспорта» (Указание МПС России от 04.07.96г. № 286 </w:t>
      </w:r>
      <w:proofErr w:type="spellStart"/>
      <w:r w:rsidRPr="00AA49AC">
        <w:t>пр</w:t>
      </w:r>
      <w:proofErr w:type="spellEnd"/>
      <w:r w:rsidRPr="00AA49AC">
        <w:t>-у).</w:t>
      </w:r>
    </w:p>
    <w:p w:rsidR="00D03D94" w:rsidRPr="00AA49AC" w:rsidRDefault="00D03D94" w:rsidP="008977F9">
      <w:pPr>
        <w:pStyle w:val="2"/>
        <w:spacing w:line="240" w:lineRule="auto"/>
        <w:ind w:firstLine="709"/>
        <w:jc w:val="both"/>
      </w:pPr>
      <w:r w:rsidRPr="00AA49AC">
        <w:t>11.3. На студентов, зачисленных на предприятиях, в учреждениях, организациях на штатные должности, распространяется трудовое законодательство Российской Федерации, и они подлежат государственному социальному страхованию в соответствии со ст.236 Кодекса о труде Российской Федерации.</w:t>
      </w:r>
    </w:p>
    <w:p w:rsidR="00D03D94" w:rsidRDefault="00D03D94" w:rsidP="008977F9">
      <w:pPr>
        <w:pStyle w:val="2"/>
        <w:spacing w:line="240" w:lineRule="auto"/>
        <w:ind w:firstLine="709"/>
        <w:jc w:val="both"/>
      </w:pPr>
      <w:r w:rsidRPr="00AA49AC">
        <w:t>11.4. Оплата труда студентов в период практики при выполнении ими производительного труда осуществляется в порядке, предусмотренном действующими нормативными правовыми актами для предприятия отрасли, а также в соответствии с договорами, заключаемыми университетом с предприятиями различных организационно-правовых форм.</w:t>
      </w:r>
    </w:p>
    <w:sectPr w:rsidR="00D03D94" w:rsidSect="008977F9">
      <w:pgSz w:w="11906" w:h="16838"/>
      <w:pgMar w:top="1134" w:right="794" w:bottom="1134" w:left="158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60C" w:rsidRDefault="001D060C" w:rsidP="004D54C0">
      <w:r>
        <w:separator/>
      </w:r>
    </w:p>
  </w:endnote>
  <w:endnote w:type="continuationSeparator" w:id="0">
    <w:p w:rsidR="001D060C" w:rsidRDefault="001D060C" w:rsidP="004D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D94" w:rsidRDefault="00D03D94" w:rsidP="006A16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D94" w:rsidRDefault="00D03D94" w:rsidP="00F6388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D94" w:rsidRDefault="00D03D94" w:rsidP="002502DF">
    <w:pPr>
      <w:pStyle w:val="a3"/>
      <w:ind w:right="360"/>
      <w:jc w:val="center"/>
    </w:pPr>
  </w:p>
  <w:p w:rsidR="00D03D94" w:rsidRDefault="00D03D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60C" w:rsidRDefault="001D060C" w:rsidP="004D54C0">
      <w:r>
        <w:separator/>
      </w:r>
    </w:p>
  </w:footnote>
  <w:footnote w:type="continuationSeparator" w:id="0">
    <w:p w:rsidR="001D060C" w:rsidRDefault="001D060C" w:rsidP="004D5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4433"/>
    <w:multiLevelType w:val="singleLevel"/>
    <w:tmpl w:val="520C275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">
    <w:nsid w:val="190E5D87"/>
    <w:multiLevelType w:val="hybridMultilevel"/>
    <w:tmpl w:val="90766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433494"/>
    <w:multiLevelType w:val="hybridMultilevel"/>
    <w:tmpl w:val="55A03516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">
    <w:nsid w:val="27C732F3"/>
    <w:multiLevelType w:val="multilevel"/>
    <w:tmpl w:val="19EA9A4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59F4254"/>
    <w:multiLevelType w:val="multilevel"/>
    <w:tmpl w:val="3508C73E"/>
    <w:lvl w:ilvl="0">
      <w:start w:val="9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91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27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9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13" w:hanging="2160"/>
      </w:pPr>
      <w:rPr>
        <w:rFonts w:cs="Times New Roman" w:hint="default"/>
      </w:rPr>
    </w:lvl>
  </w:abstractNum>
  <w:abstractNum w:abstractNumId="5">
    <w:nsid w:val="365C130C"/>
    <w:multiLevelType w:val="multilevel"/>
    <w:tmpl w:val="ECBED7D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6">
    <w:nsid w:val="441E7DE0"/>
    <w:multiLevelType w:val="hybridMultilevel"/>
    <w:tmpl w:val="AE70AB04"/>
    <w:lvl w:ilvl="0" w:tplc="39A86364">
      <w:start w:val="9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54" w:hanging="180"/>
      </w:pPr>
      <w:rPr>
        <w:rFonts w:cs="Times New Roman"/>
      </w:rPr>
    </w:lvl>
  </w:abstractNum>
  <w:abstractNum w:abstractNumId="7">
    <w:nsid w:val="660934DB"/>
    <w:multiLevelType w:val="multilevel"/>
    <w:tmpl w:val="75BC4D2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8">
    <w:nsid w:val="7BA95BA6"/>
    <w:multiLevelType w:val="multilevel"/>
    <w:tmpl w:val="9086F71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50"/>
    <w:rsid w:val="000349D2"/>
    <w:rsid w:val="00063E75"/>
    <w:rsid w:val="000A7F3B"/>
    <w:rsid w:val="000E7445"/>
    <w:rsid w:val="000F5F7B"/>
    <w:rsid w:val="001A5DEE"/>
    <w:rsid w:val="001A6F62"/>
    <w:rsid w:val="001C1861"/>
    <w:rsid w:val="001D060C"/>
    <w:rsid w:val="001D4D08"/>
    <w:rsid w:val="001F4E6D"/>
    <w:rsid w:val="00224CA8"/>
    <w:rsid w:val="002502DF"/>
    <w:rsid w:val="00275CF0"/>
    <w:rsid w:val="002A2FF6"/>
    <w:rsid w:val="002E1FF2"/>
    <w:rsid w:val="002F28F2"/>
    <w:rsid w:val="00382671"/>
    <w:rsid w:val="0042301C"/>
    <w:rsid w:val="004974DA"/>
    <w:rsid w:val="004D22E0"/>
    <w:rsid w:val="004D54C0"/>
    <w:rsid w:val="004F4EA5"/>
    <w:rsid w:val="005A2F4F"/>
    <w:rsid w:val="00627BEC"/>
    <w:rsid w:val="0063172D"/>
    <w:rsid w:val="00643F39"/>
    <w:rsid w:val="006602E5"/>
    <w:rsid w:val="006734D7"/>
    <w:rsid w:val="006A16A9"/>
    <w:rsid w:val="006A2121"/>
    <w:rsid w:val="00747734"/>
    <w:rsid w:val="00755296"/>
    <w:rsid w:val="00761B39"/>
    <w:rsid w:val="00775D1E"/>
    <w:rsid w:val="00785F66"/>
    <w:rsid w:val="007928C7"/>
    <w:rsid w:val="00807339"/>
    <w:rsid w:val="00846E7F"/>
    <w:rsid w:val="0087467C"/>
    <w:rsid w:val="008977F9"/>
    <w:rsid w:val="008F6AAE"/>
    <w:rsid w:val="009567A6"/>
    <w:rsid w:val="009B592B"/>
    <w:rsid w:val="00A13821"/>
    <w:rsid w:val="00A21BE5"/>
    <w:rsid w:val="00A7418C"/>
    <w:rsid w:val="00AA49AC"/>
    <w:rsid w:val="00AD5263"/>
    <w:rsid w:val="00AF6F01"/>
    <w:rsid w:val="00B24E11"/>
    <w:rsid w:val="00B5416D"/>
    <w:rsid w:val="00B87992"/>
    <w:rsid w:val="00B87E5E"/>
    <w:rsid w:val="00BD7FFC"/>
    <w:rsid w:val="00BE339C"/>
    <w:rsid w:val="00C04660"/>
    <w:rsid w:val="00C509C0"/>
    <w:rsid w:val="00CD44E3"/>
    <w:rsid w:val="00CF71BC"/>
    <w:rsid w:val="00D03D94"/>
    <w:rsid w:val="00D04E89"/>
    <w:rsid w:val="00D10D50"/>
    <w:rsid w:val="00D919D7"/>
    <w:rsid w:val="00DE0FAD"/>
    <w:rsid w:val="00E7461B"/>
    <w:rsid w:val="00ED712F"/>
    <w:rsid w:val="00F17A19"/>
    <w:rsid w:val="00F2191E"/>
    <w:rsid w:val="00F345C2"/>
    <w:rsid w:val="00F63889"/>
    <w:rsid w:val="00F865BC"/>
    <w:rsid w:val="00F94F7E"/>
    <w:rsid w:val="00F97922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C9130F-BE15-4623-B9A8-F9E8A402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5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24E11"/>
    <w:pPr>
      <w:keepNext/>
      <w:jc w:val="center"/>
      <w:outlineLvl w:val="2"/>
    </w:pPr>
    <w:rPr>
      <w:bCs/>
      <w:szCs w:val="20"/>
    </w:rPr>
  </w:style>
  <w:style w:type="paragraph" w:styleId="5">
    <w:name w:val="heading 5"/>
    <w:basedOn w:val="a"/>
    <w:next w:val="a"/>
    <w:link w:val="50"/>
    <w:uiPriority w:val="99"/>
    <w:qFormat/>
    <w:rsid w:val="00B24E1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24E11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B24E11"/>
    <w:rPr>
      <w:rFonts w:ascii="Cambria" w:hAnsi="Cambria" w:cs="Times New Roman"/>
      <w:color w:val="243F60"/>
      <w:sz w:val="24"/>
      <w:szCs w:val="24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10D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3"/>
    <w:uiPriority w:val="99"/>
    <w:locked/>
    <w:rsid w:val="00D10D5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10D5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10D50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0D50"/>
    <w:rPr>
      <w:rFonts w:cs="Times New Roman"/>
    </w:rPr>
  </w:style>
  <w:style w:type="paragraph" w:styleId="a6">
    <w:name w:val="List Paragraph"/>
    <w:basedOn w:val="a"/>
    <w:uiPriority w:val="99"/>
    <w:qFormat/>
    <w:rsid w:val="009B592B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FD750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FD7500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ED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0F5F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AA49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A49A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77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77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</dc:creator>
  <cp:keywords/>
  <dc:description/>
  <cp:lastModifiedBy>Марина</cp:lastModifiedBy>
  <cp:revision>2</cp:revision>
  <cp:lastPrinted>2014-10-31T08:06:00Z</cp:lastPrinted>
  <dcterms:created xsi:type="dcterms:W3CDTF">2014-11-24T10:57:00Z</dcterms:created>
  <dcterms:modified xsi:type="dcterms:W3CDTF">2014-11-24T10:57:00Z</dcterms:modified>
</cp:coreProperties>
</file>